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4E8FA" w14:textId="450133B3" w:rsidR="00116DD2" w:rsidRPr="00303F8F" w:rsidRDefault="00116DD2" w:rsidP="00116DD2">
      <w:pPr>
        <w:spacing w:line="276" w:lineRule="auto"/>
        <w:jc w:val="center"/>
        <w:rPr>
          <w:rFonts w:ascii="Times New Roman" w:hAnsi="Times New Roman"/>
          <w:b/>
        </w:rPr>
      </w:pPr>
      <w:r w:rsidRPr="00303F8F">
        <w:rPr>
          <w:rFonts w:ascii="Times New Roman" w:hAnsi="Times New Roman"/>
          <w:b/>
        </w:rPr>
        <w:t xml:space="preserve">ТЕХНОЛОГИЧЕСКАЯ КАРТА БИНАРНОГО УРОКА </w:t>
      </w:r>
    </w:p>
    <w:p w14:paraId="3FEA7A9D" w14:textId="77777777" w:rsidR="00116DD2" w:rsidRDefault="00116DD2" w:rsidP="00116DD2">
      <w:pPr>
        <w:spacing w:line="276" w:lineRule="auto"/>
        <w:jc w:val="both"/>
        <w:rPr>
          <w:rFonts w:ascii="Times New Roman" w:hAnsi="Times New Roman"/>
        </w:rPr>
      </w:pPr>
    </w:p>
    <w:p w14:paraId="45F07FD3" w14:textId="77777777" w:rsidR="00242050" w:rsidRPr="00303F8F" w:rsidRDefault="00242050" w:rsidP="00CD1B81">
      <w:pPr>
        <w:spacing w:line="276" w:lineRule="auto"/>
        <w:jc w:val="both"/>
        <w:rPr>
          <w:rFonts w:ascii="Times New Roman" w:hAnsi="Times New Roman"/>
        </w:rPr>
      </w:pPr>
      <w:bookmarkStart w:id="0" w:name="_GoBack"/>
      <w:r w:rsidRPr="00303F8F">
        <w:rPr>
          <w:rFonts w:ascii="Times New Roman" w:hAnsi="Times New Roman"/>
        </w:rPr>
        <w:t>Преподава</w:t>
      </w:r>
      <w:r>
        <w:rPr>
          <w:rFonts w:ascii="Times New Roman" w:hAnsi="Times New Roman"/>
        </w:rPr>
        <w:t>тель ОП.09 Криминалистика: Васильева Мария Михайловна</w:t>
      </w:r>
    </w:p>
    <w:p w14:paraId="4CC2218A" w14:textId="278EE67B" w:rsidR="00242050" w:rsidRDefault="00242050" w:rsidP="00242050">
      <w:pPr>
        <w:spacing w:line="276" w:lineRule="auto"/>
        <w:jc w:val="both"/>
        <w:rPr>
          <w:rFonts w:ascii="Times New Roman" w:hAnsi="Times New Roman"/>
        </w:rPr>
      </w:pPr>
      <w:r w:rsidRPr="00303F8F">
        <w:rPr>
          <w:rFonts w:ascii="Times New Roman" w:hAnsi="Times New Roman"/>
        </w:rPr>
        <w:t xml:space="preserve">Преподаватель </w:t>
      </w:r>
      <w:r>
        <w:rPr>
          <w:rFonts w:ascii="Times New Roman" w:hAnsi="Times New Roman"/>
        </w:rPr>
        <w:t xml:space="preserve">МДК.01.08 Деятельность сотрудников ОВД: </w:t>
      </w:r>
      <w:proofErr w:type="spellStart"/>
      <w:r>
        <w:rPr>
          <w:rFonts w:ascii="Times New Roman" w:hAnsi="Times New Roman"/>
        </w:rPr>
        <w:t>Елисова</w:t>
      </w:r>
      <w:proofErr w:type="spellEnd"/>
      <w:r>
        <w:rPr>
          <w:rFonts w:ascii="Times New Roman" w:hAnsi="Times New Roman"/>
        </w:rPr>
        <w:t xml:space="preserve"> Елена Владимировна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843"/>
        <w:gridCol w:w="1134"/>
        <w:gridCol w:w="682"/>
        <w:gridCol w:w="736"/>
        <w:gridCol w:w="3260"/>
        <w:gridCol w:w="4252"/>
        <w:gridCol w:w="1985"/>
      </w:tblGrid>
      <w:tr w:rsidR="00116DD2" w:rsidRPr="00303F8F" w14:paraId="0ECF2968" w14:textId="77777777" w:rsidTr="00E41717">
        <w:tc>
          <w:tcPr>
            <w:tcW w:w="5219" w:type="dxa"/>
            <w:gridSpan w:val="4"/>
            <w:vAlign w:val="center"/>
          </w:tcPr>
          <w:bookmarkEnd w:id="0"/>
          <w:p w14:paraId="28F668F7" w14:textId="53AF47F5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Дисциплина общепрофессионального (ОП</w:t>
            </w:r>
            <w:r w:rsidR="00857F3D">
              <w:rPr>
                <w:rFonts w:ascii="Times New Roman" w:hAnsi="Times New Roman"/>
              </w:rPr>
              <w:t>П, СГ</w:t>
            </w:r>
            <w:r w:rsidRPr="00303F8F">
              <w:rPr>
                <w:rFonts w:ascii="Times New Roman" w:hAnsi="Times New Roman"/>
              </w:rPr>
              <w:t>) или профессионального (ПД) цикла</w:t>
            </w:r>
          </w:p>
        </w:tc>
        <w:tc>
          <w:tcPr>
            <w:tcW w:w="10233" w:type="dxa"/>
            <w:gridSpan w:val="4"/>
            <w:vAlign w:val="center"/>
          </w:tcPr>
          <w:p w14:paraId="569A8B34" w14:textId="77777777" w:rsidR="00116DD2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ОП.09 Криминалистика</w:t>
            </w:r>
          </w:p>
          <w:p w14:paraId="1025A247" w14:textId="22B71A90" w:rsidR="00242050" w:rsidRPr="00303F8F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МДК.01.08 Деятельность сотрудников ОВД</w:t>
            </w:r>
          </w:p>
        </w:tc>
      </w:tr>
      <w:tr w:rsidR="00116DD2" w:rsidRPr="00303F8F" w14:paraId="7C4934A7" w14:textId="77777777" w:rsidTr="00E41717">
        <w:tc>
          <w:tcPr>
            <w:tcW w:w="5219" w:type="dxa"/>
            <w:gridSpan w:val="4"/>
            <w:vAlign w:val="center"/>
          </w:tcPr>
          <w:p w14:paraId="3C742351" w14:textId="6582D6C9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Профессия / специальность обучающихся</w:t>
            </w:r>
            <w:r w:rsidR="00242050">
              <w:rPr>
                <w:rFonts w:ascii="Times New Roman" w:hAnsi="Times New Roman"/>
              </w:rPr>
              <w:t>.</w:t>
            </w:r>
          </w:p>
        </w:tc>
        <w:tc>
          <w:tcPr>
            <w:tcW w:w="10233" w:type="dxa"/>
            <w:gridSpan w:val="4"/>
            <w:vAlign w:val="center"/>
          </w:tcPr>
          <w:p w14:paraId="4E7BBE88" w14:textId="37435E3B" w:rsidR="00116DD2" w:rsidRPr="00303F8F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40.02.02 Правоохранительная деятельность</w:t>
            </w:r>
          </w:p>
        </w:tc>
      </w:tr>
      <w:tr w:rsidR="00116DD2" w:rsidRPr="00303F8F" w14:paraId="0F72D783" w14:textId="77777777" w:rsidTr="00E41717">
        <w:tc>
          <w:tcPr>
            <w:tcW w:w="5219" w:type="dxa"/>
            <w:gridSpan w:val="4"/>
            <w:vAlign w:val="center"/>
          </w:tcPr>
          <w:p w14:paraId="1F75F54A" w14:textId="6776BA01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Раздел/тема Программы</w:t>
            </w:r>
            <w:r w:rsidR="00242050">
              <w:rPr>
                <w:rFonts w:ascii="Times New Roman" w:hAnsi="Times New Roman"/>
              </w:rPr>
              <w:t>.</w:t>
            </w:r>
          </w:p>
        </w:tc>
        <w:tc>
          <w:tcPr>
            <w:tcW w:w="10233" w:type="dxa"/>
            <w:gridSpan w:val="4"/>
            <w:vAlign w:val="center"/>
          </w:tcPr>
          <w:p w14:paraId="42C195DC" w14:textId="77777777" w:rsidR="00116DD2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2 Криминалистическая тактика и технология/ тактика следственного осмотра</w:t>
            </w:r>
          </w:p>
          <w:p w14:paraId="0B4FCCDC" w14:textId="4212DB8F" w:rsidR="00242050" w:rsidRPr="00303F8F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деятельности ОВД по предупреждению, пресечению и раскрытию преступлений</w:t>
            </w:r>
          </w:p>
        </w:tc>
      </w:tr>
      <w:tr w:rsidR="00116DD2" w:rsidRPr="00303F8F" w14:paraId="355C2C30" w14:textId="77777777" w:rsidTr="00E41717">
        <w:tc>
          <w:tcPr>
            <w:tcW w:w="5219" w:type="dxa"/>
            <w:gridSpan w:val="4"/>
            <w:vAlign w:val="center"/>
          </w:tcPr>
          <w:p w14:paraId="43C269EC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Тема бинарного урока</w:t>
            </w:r>
          </w:p>
        </w:tc>
        <w:tc>
          <w:tcPr>
            <w:tcW w:w="10233" w:type="dxa"/>
            <w:gridSpan w:val="4"/>
            <w:vAlign w:val="center"/>
          </w:tcPr>
          <w:p w14:paraId="14665875" w14:textId="387CDEA5" w:rsidR="00116DD2" w:rsidRPr="00303F8F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 членов следственно-оперативной группы при осмотре места происшествия</w:t>
            </w:r>
          </w:p>
        </w:tc>
      </w:tr>
      <w:tr w:rsidR="00116DD2" w:rsidRPr="00303F8F" w14:paraId="2E76C26B" w14:textId="77777777" w:rsidTr="00E41717">
        <w:tc>
          <w:tcPr>
            <w:tcW w:w="5219" w:type="dxa"/>
            <w:gridSpan w:val="4"/>
            <w:vMerge w:val="restart"/>
            <w:vAlign w:val="center"/>
          </w:tcPr>
          <w:p w14:paraId="2C18034F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Цели бинарного урока</w:t>
            </w:r>
          </w:p>
        </w:tc>
        <w:tc>
          <w:tcPr>
            <w:tcW w:w="10233" w:type="dxa"/>
            <w:gridSpan w:val="4"/>
            <w:vAlign w:val="center"/>
          </w:tcPr>
          <w:p w14:paraId="3043A752" w14:textId="479DBEFF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Обучающая:</w:t>
            </w:r>
            <w:r w:rsidR="00242050">
              <w:rPr>
                <w:rFonts w:ascii="Times New Roman" w:hAnsi="Times New Roman"/>
              </w:rPr>
              <w:t xml:space="preserve"> Формирование умений определять порядок</w:t>
            </w:r>
            <w:r w:rsidR="00C46022">
              <w:rPr>
                <w:rFonts w:ascii="Times New Roman" w:hAnsi="Times New Roman"/>
              </w:rPr>
              <w:t xml:space="preserve"> действия</w:t>
            </w:r>
            <w:r w:rsidR="00242050">
              <w:rPr>
                <w:rFonts w:ascii="Times New Roman" w:hAnsi="Times New Roman"/>
              </w:rPr>
              <w:t xml:space="preserve"> сотрудников ОВД при осмотре места происшествия</w:t>
            </w:r>
          </w:p>
        </w:tc>
      </w:tr>
      <w:tr w:rsidR="00116DD2" w:rsidRPr="00303F8F" w14:paraId="5108FBB1" w14:textId="77777777" w:rsidTr="00E41717">
        <w:tc>
          <w:tcPr>
            <w:tcW w:w="5219" w:type="dxa"/>
            <w:gridSpan w:val="4"/>
            <w:vMerge/>
            <w:vAlign w:val="center"/>
          </w:tcPr>
          <w:p w14:paraId="1D0D3D3E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0233" w:type="dxa"/>
            <w:gridSpan w:val="4"/>
            <w:vAlign w:val="center"/>
          </w:tcPr>
          <w:p w14:paraId="1FF33A1C" w14:textId="473D781E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Развивающая:</w:t>
            </w:r>
            <w:r w:rsidR="00242050">
              <w:rPr>
                <w:rFonts w:ascii="Times New Roman" w:hAnsi="Times New Roman"/>
              </w:rPr>
              <w:t xml:space="preserve"> Формирование умений определять способ решения задач профессиональной деятельности в конкретной ситуации</w:t>
            </w:r>
          </w:p>
        </w:tc>
      </w:tr>
      <w:tr w:rsidR="00116DD2" w:rsidRPr="00303F8F" w14:paraId="04BEACCC" w14:textId="77777777" w:rsidTr="00E41717">
        <w:tc>
          <w:tcPr>
            <w:tcW w:w="5219" w:type="dxa"/>
            <w:gridSpan w:val="4"/>
            <w:vMerge/>
            <w:vAlign w:val="center"/>
          </w:tcPr>
          <w:p w14:paraId="60ACA5FE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0233" w:type="dxa"/>
            <w:gridSpan w:val="4"/>
            <w:vAlign w:val="center"/>
          </w:tcPr>
          <w:p w14:paraId="5A68E24E" w14:textId="55608CAB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Воспитательная:</w:t>
            </w:r>
            <w:r w:rsidR="00242050">
              <w:rPr>
                <w:rFonts w:ascii="Times New Roman" w:hAnsi="Times New Roman"/>
              </w:rPr>
              <w:t xml:space="preserve"> Формирование умений работать в коллективе</w:t>
            </w:r>
          </w:p>
        </w:tc>
      </w:tr>
      <w:tr w:rsidR="00116DD2" w:rsidRPr="00303F8F" w14:paraId="46889FCC" w14:textId="77777777" w:rsidTr="00E41717">
        <w:tc>
          <w:tcPr>
            <w:tcW w:w="5219" w:type="dxa"/>
            <w:gridSpan w:val="4"/>
            <w:vAlign w:val="center"/>
          </w:tcPr>
          <w:p w14:paraId="21F7B526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Тип бинарного урока</w:t>
            </w:r>
          </w:p>
        </w:tc>
        <w:tc>
          <w:tcPr>
            <w:tcW w:w="10233" w:type="dxa"/>
            <w:gridSpan w:val="4"/>
            <w:vAlign w:val="center"/>
          </w:tcPr>
          <w:p w14:paraId="36ED3EA2" w14:textId="35B3A515" w:rsidR="00116DD2" w:rsidRPr="00303F8F" w:rsidRDefault="00C46022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242050">
              <w:rPr>
                <w:rFonts w:ascii="Times New Roman" w:hAnsi="Times New Roman"/>
              </w:rPr>
              <w:t>рактическое</w:t>
            </w:r>
            <w:r>
              <w:rPr>
                <w:rFonts w:ascii="Times New Roman" w:hAnsi="Times New Roman"/>
              </w:rPr>
              <w:t xml:space="preserve"> занятие</w:t>
            </w:r>
          </w:p>
        </w:tc>
      </w:tr>
      <w:tr w:rsidR="00116DD2" w:rsidRPr="00303F8F" w14:paraId="7988F267" w14:textId="77777777" w:rsidTr="00E41717">
        <w:tc>
          <w:tcPr>
            <w:tcW w:w="5219" w:type="dxa"/>
            <w:gridSpan w:val="4"/>
            <w:vAlign w:val="center"/>
          </w:tcPr>
          <w:p w14:paraId="026731E0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Технологии, методы, приёмы обучения</w:t>
            </w:r>
          </w:p>
        </w:tc>
        <w:tc>
          <w:tcPr>
            <w:tcW w:w="10233" w:type="dxa"/>
            <w:gridSpan w:val="4"/>
            <w:vAlign w:val="center"/>
          </w:tcPr>
          <w:p w14:paraId="4BF10CE8" w14:textId="768DA385" w:rsidR="00116DD2" w:rsidRPr="00303F8F" w:rsidRDefault="00242050" w:rsidP="00242050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Практико-ориентированная технология. Метод конкретных ситуаций (кейс – метод)</w:t>
            </w:r>
          </w:p>
        </w:tc>
      </w:tr>
      <w:tr w:rsidR="00116DD2" w:rsidRPr="00303F8F" w14:paraId="3F91CD7F" w14:textId="77777777" w:rsidTr="00E41717">
        <w:tc>
          <w:tcPr>
            <w:tcW w:w="5219" w:type="dxa"/>
            <w:gridSpan w:val="4"/>
            <w:vAlign w:val="center"/>
          </w:tcPr>
          <w:p w14:paraId="15C84D43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Формы организации деятельности обучающихся</w:t>
            </w:r>
          </w:p>
        </w:tc>
        <w:tc>
          <w:tcPr>
            <w:tcW w:w="10233" w:type="dxa"/>
            <w:gridSpan w:val="4"/>
            <w:vAlign w:val="center"/>
          </w:tcPr>
          <w:p w14:paraId="4048AFEC" w14:textId="629BF005" w:rsidR="00116DD2" w:rsidRPr="00303F8F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группах, фронтальная</w:t>
            </w:r>
          </w:p>
        </w:tc>
      </w:tr>
      <w:tr w:rsidR="00116DD2" w:rsidRPr="00303F8F" w14:paraId="56124061" w14:textId="77777777" w:rsidTr="00E41717">
        <w:tc>
          <w:tcPr>
            <w:tcW w:w="5219" w:type="dxa"/>
            <w:gridSpan w:val="4"/>
            <w:vAlign w:val="center"/>
          </w:tcPr>
          <w:p w14:paraId="57855608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Основные понятия, термины</w:t>
            </w:r>
          </w:p>
        </w:tc>
        <w:tc>
          <w:tcPr>
            <w:tcW w:w="10233" w:type="dxa"/>
            <w:gridSpan w:val="4"/>
            <w:vAlign w:val="center"/>
          </w:tcPr>
          <w:p w14:paraId="31424307" w14:textId="0EEB5EB4" w:rsidR="00116DD2" w:rsidRPr="00303F8F" w:rsidRDefault="00242050" w:rsidP="00242050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Осмотр места происшествия, следственно-оперативная группа</w:t>
            </w:r>
          </w:p>
        </w:tc>
      </w:tr>
      <w:tr w:rsidR="00116DD2" w:rsidRPr="00303F8F" w14:paraId="782F869F" w14:textId="77777777" w:rsidTr="00E41717">
        <w:tc>
          <w:tcPr>
            <w:tcW w:w="5219" w:type="dxa"/>
            <w:gridSpan w:val="4"/>
            <w:vAlign w:val="center"/>
          </w:tcPr>
          <w:p w14:paraId="153CA51A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Оснащение занятия, средства обучения</w:t>
            </w:r>
          </w:p>
        </w:tc>
        <w:tc>
          <w:tcPr>
            <w:tcW w:w="10233" w:type="dxa"/>
            <w:gridSpan w:val="4"/>
            <w:vAlign w:val="center"/>
          </w:tcPr>
          <w:p w14:paraId="5296A472" w14:textId="441807B5" w:rsidR="00116DD2" w:rsidRPr="00303F8F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доска, презентация, раздаточный материал</w:t>
            </w:r>
          </w:p>
        </w:tc>
      </w:tr>
      <w:tr w:rsidR="00116DD2" w:rsidRPr="00303F8F" w14:paraId="2DC4BF9E" w14:textId="77777777" w:rsidTr="00E41717">
        <w:trPr>
          <w:trHeight w:val="535"/>
        </w:trPr>
        <w:tc>
          <w:tcPr>
            <w:tcW w:w="15452" w:type="dxa"/>
            <w:gridSpan w:val="8"/>
            <w:vAlign w:val="center"/>
          </w:tcPr>
          <w:p w14:paraId="4E79B294" w14:textId="77777777" w:rsidR="00116DD2" w:rsidRPr="00303F8F" w:rsidRDefault="00116DD2" w:rsidP="004450F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  <w:b/>
              </w:rPr>
              <w:t>ПЛАНИРУЕМЫЕ РЕЗУЛЬТАТЫ в соответствии с ФГОС СПО</w:t>
            </w:r>
          </w:p>
        </w:tc>
      </w:tr>
      <w:tr w:rsidR="00116DD2" w:rsidRPr="00303F8F" w14:paraId="1377C821" w14:textId="77777777" w:rsidTr="00E41717">
        <w:trPr>
          <w:trHeight w:val="125"/>
        </w:trPr>
        <w:tc>
          <w:tcPr>
            <w:tcW w:w="15452" w:type="dxa"/>
            <w:gridSpan w:val="8"/>
            <w:vAlign w:val="center"/>
          </w:tcPr>
          <w:p w14:paraId="6FF7E0CB" w14:textId="77777777" w:rsidR="00116DD2" w:rsidRPr="00303F8F" w:rsidRDefault="00116DD2" w:rsidP="004450FA">
            <w:pPr>
              <w:spacing w:line="288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03F8F">
              <w:rPr>
                <w:rFonts w:ascii="Times New Roman" w:hAnsi="Times New Roman"/>
                <w:b/>
              </w:rPr>
              <w:t>Общие компетенции</w:t>
            </w:r>
          </w:p>
        </w:tc>
      </w:tr>
      <w:tr w:rsidR="00116DD2" w:rsidRPr="00303F8F" w14:paraId="23EF1528" w14:textId="77777777" w:rsidTr="00E41717">
        <w:trPr>
          <w:trHeight w:val="125"/>
        </w:trPr>
        <w:tc>
          <w:tcPr>
            <w:tcW w:w="5955" w:type="dxa"/>
            <w:gridSpan w:val="5"/>
            <w:vAlign w:val="center"/>
          </w:tcPr>
          <w:p w14:paraId="7545618B" w14:textId="5A9035BA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ОК</w:t>
            </w:r>
            <w:r w:rsidR="00242050">
              <w:rPr>
                <w:rFonts w:ascii="Times New Roman" w:hAnsi="Times New Roman"/>
                <w:lang w:val="en-US"/>
              </w:rPr>
              <w:t>.01</w:t>
            </w:r>
          </w:p>
        </w:tc>
        <w:tc>
          <w:tcPr>
            <w:tcW w:w="9497" w:type="dxa"/>
            <w:gridSpan w:val="3"/>
            <w:vAlign w:val="center"/>
          </w:tcPr>
          <w:p w14:paraId="01BBFD3F" w14:textId="4199EA99" w:rsidR="00116DD2" w:rsidRPr="00242050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 w:rsidRPr="00242050"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16DD2" w:rsidRPr="00303F8F" w14:paraId="066333CE" w14:textId="77777777" w:rsidTr="00E41717">
        <w:trPr>
          <w:trHeight w:val="216"/>
        </w:trPr>
        <w:tc>
          <w:tcPr>
            <w:tcW w:w="5955" w:type="dxa"/>
            <w:gridSpan w:val="5"/>
            <w:vAlign w:val="center"/>
          </w:tcPr>
          <w:p w14:paraId="260B6D03" w14:textId="0912E6FB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303F8F">
              <w:rPr>
                <w:rFonts w:ascii="Times New Roman" w:hAnsi="Times New Roman"/>
              </w:rPr>
              <w:t>ОК</w:t>
            </w:r>
            <w:r w:rsidR="00242050">
              <w:rPr>
                <w:rFonts w:ascii="Times New Roman" w:hAnsi="Times New Roman"/>
                <w:lang w:val="en-US"/>
              </w:rPr>
              <w:t>.04</w:t>
            </w:r>
          </w:p>
        </w:tc>
        <w:tc>
          <w:tcPr>
            <w:tcW w:w="9497" w:type="dxa"/>
            <w:gridSpan w:val="3"/>
            <w:vAlign w:val="center"/>
          </w:tcPr>
          <w:p w14:paraId="1F61CF87" w14:textId="099D12BE" w:rsidR="00116DD2" w:rsidRPr="00303F8F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 w:rsidRPr="00242050"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</w:tr>
      <w:tr w:rsidR="00116DD2" w:rsidRPr="00303F8F" w14:paraId="3FC0FC9F" w14:textId="77777777" w:rsidTr="00E41717">
        <w:tc>
          <w:tcPr>
            <w:tcW w:w="15452" w:type="dxa"/>
            <w:gridSpan w:val="8"/>
            <w:vAlign w:val="center"/>
          </w:tcPr>
          <w:p w14:paraId="26C71D6F" w14:textId="77777777" w:rsidR="00116DD2" w:rsidRPr="00303F8F" w:rsidRDefault="00116DD2" w:rsidP="004450FA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Профессиональные компетенции</w:t>
            </w:r>
          </w:p>
        </w:tc>
      </w:tr>
      <w:tr w:rsidR="00116DD2" w:rsidRPr="00303F8F" w14:paraId="229D6E4F" w14:textId="77777777" w:rsidTr="00E41717">
        <w:tc>
          <w:tcPr>
            <w:tcW w:w="5955" w:type="dxa"/>
            <w:gridSpan w:val="5"/>
            <w:vMerge w:val="restart"/>
            <w:vAlign w:val="center"/>
          </w:tcPr>
          <w:p w14:paraId="69A83CAC" w14:textId="76133DC9" w:rsidR="00116DD2" w:rsidRPr="00303F8F" w:rsidRDefault="00242050" w:rsidP="004450FA">
            <w:pPr>
              <w:spacing w:line="288" w:lineRule="auto"/>
              <w:rPr>
                <w:rFonts w:ascii="Times New Roman" w:hAnsi="Times New Roman"/>
              </w:rPr>
            </w:pPr>
            <w:r w:rsidRPr="00242050">
              <w:rPr>
                <w:rFonts w:ascii="Times New Roman" w:hAnsi="Times New Roman"/>
              </w:rPr>
              <w:t xml:space="preserve">ПК 1.13. Осуществлять свою профессиональную деятельность во взаимодействии с сотрудниками правоохранительных органов, органов местного </w:t>
            </w:r>
            <w:r w:rsidRPr="00242050">
              <w:rPr>
                <w:rFonts w:ascii="Times New Roman" w:hAnsi="Times New Roman"/>
              </w:rPr>
              <w:lastRenderedPageBreak/>
              <w:t>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</w:t>
            </w:r>
          </w:p>
        </w:tc>
        <w:tc>
          <w:tcPr>
            <w:tcW w:w="9497" w:type="dxa"/>
            <w:gridSpan w:val="3"/>
            <w:vAlign w:val="center"/>
          </w:tcPr>
          <w:p w14:paraId="1069B920" w14:textId="77777777" w:rsidR="00242050" w:rsidRPr="00242050" w:rsidRDefault="00116DD2" w:rsidP="00242050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lastRenderedPageBreak/>
              <w:t>Уметь:</w:t>
            </w:r>
            <w:r w:rsidR="00242050">
              <w:rPr>
                <w:rFonts w:ascii="Times New Roman" w:hAnsi="Times New Roman"/>
              </w:rPr>
              <w:t xml:space="preserve"> </w:t>
            </w:r>
            <w:r w:rsidR="00242050" w:rsidRPr="00242050">
              <w:rPr>
                <w:rFonts w:ascii="Times New Roman" w:hAnsi="Times New Roman"/>
              </w:rPr>
              <w:t>применять технико-криминалистические средства и методы;</w:t>
            </w:r>
          </w:p>
          <w:p w14:paraId="762C7550" w14:textId="1E2B60C7" w:rsidR="00116DD2" w:rsidRPr="00303F8F" w:rsidRDefault="00242050" w:rsidP="00242050">
            <w:pPr>
              <w:spacing w:line="288" w:lineRule="auto"/>
              <w:rPr>
                <w:rFonts w:ascii="Times New Roman" w:hAnsi="Times New Roman"/>
              </w:rPr>
            </w:pPr>
            <w:r w:rsidRPr="00242050">
              <w:rPr>
                <w:rFonts w:ascii="Times New Roman" w:hAnsi="Times New Roman"/>
              </w:rPr>
              <w:t>проводить осмотр места происшествия;</w:t>
            </w:r>
            <w:r>
              <w:rPr>
                <w:rFonts w:ascii="Times New Roman" w:hAnsi="Times New Roman"/>
              </w:rPr>
              <w:t xml:space="preserve"> </w:t>
            </w:r>
            <w:r w:rsidRPr="00242050">
              <w:rPr>
                <w:rFonts w:ascii="Times New Roman" w:hAnsi="Times New Roman"/>
              </w:rPr>
              <w:t>использовать тактические приемы при производстве следственных действий</w:t>
            </w:r>
          </w:p>
        </w:tc>
      </w:tr>
      <w:tr w:rsidR="00116DD2" w:rsidRPr="00303F8F" w14:paraId="6DFFEB85" w14:textId="77777777" w:rsidTr="00E41717">
        <w:tc>
          <w:tcPr>
            <w:tcW w:w="5955" w:type="dxa"/>
            <w:gridSpan w:val="5"/>
            <w:vMerge/>
            <w:vAlign w:val="center"/>
          </w:tcPr>
          <w:p w14:paraId="0C9D8413" w14:textId="77777777" w:rsidR="00116DD2" w:rsidRPr="00303F8F" w:rsidRDefault="00116DD2" w:rsidP="004450FA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247FAFA0" w14:textId="77777777" w:rsidR="00242050" w:rsidRPr="00242050" w:rsidRDefault="00116DD2" w:rsidP="00242050">
            <w:pPr>
              <w:spacing w:line="288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Знать:</w:t>
            </w:r>
            <w:r w:rsidR="00242050">
              <w:rPr>
                <w:rFonts w:ascii="Times New Roman" w:hAnsi="Times New Roman"/>
              </w:rPr>
              <w:t xml:space="preserve"> </w:t>
            </w:r>
            <w:r w:rsidR="00242050" w:rsidRPr="00242050">
              <w:rPr>
                <w:rFonts w:ascii="Times New Roman" w:hAnsi="Times New Roman"/>
              </w:rPr>
              <w:t>общие положения криминалистической техники;</w:t>
            </w:r>
          </w:p>
          <w:p w14:paraId="11E0894C" w14:textId="51814A6A" w:rsidR="00116DD2" w:rsidRPr="00303F8F" w:rsidRDefault="00242050" w:rsidP="00242050">
            <w:pPr>
              <w:spacing w:line="288" w:lineRule="auto"/>
              <w:rPr>
                <w:rFonts w:ascii="Times New Roman" w:hAnsi="Times New Roman"/>
              </w:rPr>
            </w:pPr>
            <w:r w:rsidRPr="00242050">
              <w:rPr>
                <w:rFonts w:ascii="Times New Roman" w:hAnsi="Times New Roman"/>
              </w:rPr>
              <w:t>основные положения тактики проведения отдельных следственных действий;</w:t>
            </w:r>
          </w:p>
        </w:tc>
      </w:tr>
      <w:tr w:rsidR="00116DD2" w:rsidRPr="00303F8F" w14:paraId="6F446B7F" w14:textId="77777777" w:rsidTr="00E41717">
        <w:trPr>
          <w:trHeight w:val="665"/>
        </w:trPr>
        <w:tc>
          <w:tcPr>
            <w:tcW w:w="15452" w:type="dxa"/>
            <w:gridSpan w:val="8"/>
            <w:vAlign w:val="center"/>
          </w:tcPr>
          <w:p w14:paraId="738C7A80" w14:textId="77777777" w:rsidR="00116DD2" w:rsidRPr="00303F8F" w:rsidRDefault="00116DD2" w:rsidP="004450F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</w:rPr>
              <w:lastRenderedPageBreak/>
              <w:br w:type="page"/>
            </w:r>
            <w:r w:rsidRPr="00303F8F">
              <w:rPr>
                <w:rFonts w:ascii="Times New Roman" w:hAnsi="Times New Roman"/>
                <w:b/>
              </w:rPr>
              <w:t>ХОД БИНАРНОГО УРОКА</w:t>
            </w:r>
          </w:p>
        </w:tc>
      </w:tr>
      <w:tr w:rsidR="00242050" w:rsidRPr="00303F8F" w14:paraId="1A5861D8" w14:textId="77777777" w:rsidTr="00242050">
        <w:trPr>
          <w:trHeight w:val="1269"/>
        </w:trPr>
        <w:tc>
          <w:tcPr>
            <w:tcW w:w="1560" w:type="dxa"/>
            <w:vAlign w:val="center"/>
          </w:tcPr>
          <w:p w14:paraId="2EDCCFAA" w14:textId="77777777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Элементы внешней структуры урока</w:t>
            </w:r>
          </w:p>
        </w:tc>
        <w:tc>
          <w:tcPr>
            <w:tcW w:w="1843" w:type="dxa"/>
            <w:vAlign w:val="center"/>
          </w:tcPr>
          <w:p w14:paraId="68176F38" w14:textId="77777777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Элементы внутренней структуры урока</w:t>
            </w:r>
          </w:p>
        </w:tc>
        <w:tc>
          <w:tcPr>
            <w:tcW w:w="1134" w:type="dxa"/>
            <w:vAlign w:val="center"/>
          </w:tcPr>
          <w:p w14:paraId="6612959A" w14:textId="77777777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Время на элемент урока</w:t>
            </w:r>
          </w:p>
        </w:tc>
        <w:tc>
          <w:tcPr>
            <w:tcW w:w="4678" w:type="dxa"/>
            <w:gridSpan w:val="3"/>
            <w:vAlign w:val="center"/>
          </w:tcPr>
          <w:p w14:paraId="56E3A553" w14:textId="77777777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Деятельность преподавателя ОПД (или ПД)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D51301C" w14:textId="77777777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Деятельность обучающихся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4A457A" w14:textId="5968407C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Планируемые результаты</w:t>
            </w:r>
          </w:p>
        </w:tc>
      </w:tr>
      <w:tr w:rsidR="00242050" w:rsidRPr="00303F8F" w14:paraId="0511AA74" w14:textId="77777777" w:rsidTr="00242050">
        <w:tc>
          <w:tcPr>
            <w:tcW w:w="1560" w:type="dxa"/>
            <w:vMerge w:val="restart"/>
            <w:vAlign w:val="center"/>
          </w:tcPr>
          <w:p w14:paraId="4BAE4D25" w14:textId="77777777" w:rsidR="00242050" w:rsidRPr="00303F8F" w:rsidRDefault="00242050" w:rsidP="00242050">
            <w:pPr>
              <w:pStyle w:val="19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F8F">
              <w:rPr>
                <w:rFonts w:ascii="Times New Roman" w:hAnsi="Times New Roman"/>
                <w:sz w:val="24"/>
                <w:szCs w:val="24"/>
              </w:rPr>
              <w:t>1. Подготовительный этап</w:t>
            </w:r>
          </w:p>
        </w:tc>
        <w:tc>
          <w:tcPr>
            <w:tcW w:w="1843" w:type="dxa"/>
            <w:vAlign w:val="center"/>
          </w:tcPr>
          <w:p w14:paraId="78D26EB0" w14:textId="77777777" w:rsidR="00242050" w:rsidRPr="00303F8F" w:rsidRDefault="00242050" w:rsidP="0024205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1.1. Организационный момент</w:t>
            </w:r>
          </w:p>
        </w:tc>
        <w:tc>
          <w:tcPr>
            <w:tcW w:w="1134" w:type="dxa"/>
            <w:vAlign w:val="center"/>
          </w:tcPr>
          <w:p w14:paraId="3FB54048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0A372310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0503D1B4" w14:textId="498C8FF5" w:rsidR="00242050" w:rsidRDefault="00B536C1" w:rsidP="0024205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022">
              <w:rPr>
                <w:rFonts w:ascii="Times New Roman" w:hAnsi="Times New Roman"/>
              </w:rPr>
              <w:t xml:space="preserve"> мин</w:t>
            </w:r>
          </w:p>
          <w:p w14:paraId="0E1DC62B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3BED4582" w14:textId="7E90A52E" w:rsidR="00242050" w:rsidRPr="00303F8F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6A36E8D5" w14:textId="77777777" w:rsidR="00242050" w:rsidRPr="00F6061A" w:rsidRDefault="00242050" w:rsidP="00242050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 w:rsidRPr="00F6061A">
              <w:rPr>
                <w:rFonts w:ascii="Times New Roman" w:hAnsi="Times New Roman"/>
                <w:highlight w:val="yellow"/>
              </w:rPr>
              <w:t>Добрый день!</w:t>
            </w:r>
          </w:p>
          <w:p w14:paraId="7394CF48" w14:textId="4F291915" w:rsidR="00242050" w:rsidRPr="00303F8F" w:rsidRDefault="00242050" w:rsidP="00C46022">
            <w:pPr>
              <w:spacing w:line="276" w:lineRule="auto"/>
              <w:rPr>
                <w:rFonts w:ascii="Times New Roman" w:hAnsi="Times New Roman"/>
              </w:rPr>
            </w:pPr>
            <w:r w:rsidRPr="00F6061A">
              <w:rPr>
                <w:rFonts w:ascii="Times New Roman" w:hAnsi="Times New Roman"/>
                <w:highlight w:val="yellow"/>
              </w:rPr>
              <w:t>Уважаемые студенты, сегодня у нас пройдет необычный урок, как вы заметили, что на занятии присутствуют два преподавателя. Преподаватель по дисциплине «</w:t>
            </w:r>
            <w:r w:rsidR="00C46022" w:rsidRPr="00F6061A">
              <w:rPr>
                <w:rFonts w:ascii="Times New Roman" w:hAnsi="Times New Roman"/>
                <w:highlight w:val="yellow"/>
              </w:rPr>
              <w:t>Криминалистика</w:t>
            </w:r>
            <w:r w:rsidRPr="00F6061A">
              <w:rPr>
                <w:rFonts w:ascii="Times New Roman" w:hAnsi="Times New Roman"/>
                <w:highlight w:val="yellow"/>
              </w:rPr>
              <w:t>» - Мария Михайловна и преподаватель по дисциплине «Деятельность сотрудников органов внутренних дел» - Елена Владимировна.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0700597" w14:textId="77777777" w:rsidR="00242050" w:rsidRDefault="00C46022" w:rsidP="0024205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Приветствуют педагогов.</w:t>
            </w:r>
          </w:p>
          <w:p w14:paraId="72E14FCA" w14:textId="00F3D7A6" w:rsidR="00C46022" w:rsidRPr="00303F8F" w:rsidRDefault="00C46022" w:rsidP="0024205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восприятию материалу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E0E72E" w14:textId="7FE34C08" w:rsidR="00242050" w:rsidRPr="00303F8F" w:rsidRDefault="00C46022" w:rsidP="0024205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Готовность к учебной деятельности</w:t>
            </w:r>
          </w:p>
        </w:tc>
      </w:tr>
      <w:tr w:rsidR="00242050" w:rsidRPr="00303F8F" w14:paraId="17F1B421" w14:textId="77777777" w:rsidTr="00242050">
        <w:trPr>
          <w:trHeight w:val="1313"/>
        </w:trPr>
        <w:tc>
          <w:tcPr>
            <w:tcW w:w="1560" w:type="dxa"/>
            <w:vMerge/>
            <w:vAlign w:val="center"/>
          </w:tcPr>
          <w:p w14:paraId="11C4D659" w14:textId="77777777" w:rsidR="00242050" w:rsidRPr="00303F8F" w:rsidRDefault="00242050" w:rsidP="0024205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475FBC45" w14:textId="77777777" w:rsidR="00242050" w:rsidRPr="00303F8F" w:rsidRDefault="00242050" w:rsidP="0024205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1.2.Целевая установка</w:t>
            </w:r>
          </w:p>
        </w:tc>
        <w:tc>
          <w:tcPr>
            <w:tcW w:w="1134" w:type="dxa"/>
            <w:vAlign w:val="center"/>
          </w:tcPr>
          <w:p w14:paraId="3EC675CA" w14:textId="1FC3409F" w:rsidR="00242050" w:rsidRPr="00303F8F" w:rsidRDefault="00B536C1" w:rsidP="0024205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мин</w:t>
            </w:r>
          </w:p>
        </w:tc>
        <w:tc>
          <w:tcPr>
            <w:tcW w:w="4678" w:type="dxa"/>
            <w:gridSpan w:val="3"/>
            <w:vAlign w:val="center"/>
          </w:tcPr>
          <w:p w14:paraId="757B4CA4" w14:textId="2CB6AE23" w:rsidR="00C46022" w:rsidRPr="000C49C5" w:rsidRDefault="00C46022" w:rsidP="00242050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F6061A">
              <w:rPr>
                <w:rFonts w:ascii="Times New Roman" w:hAnsi="Times New Roman"/>
                <w:i/>
                <w:highlight w:val="green"/>
              </w:rPr>
              <w:t>На сегодняшнем уроке мы совместно с вами проведем параллель между предметами «Криминология» и «Деятельность сотрудников органов внутренних дел», повторим пройденный ранее материал, проведем практическую работу, работа по группам, с целью закрепления полученных ранее знаний по вышеуказанным предметам.</w:t>
            </w:r>
            <w:r w:rsidRPr="000C49C5">
              <w:rPr>
                <w:rFonts w:ascii="Times New Roman" w:hAnsi="Times New Roman"/>
                <w:i/>
              </w:rPr>
              <w:t xml:space="preserve">  </w:t>
            </w:r>
          </w:p>
          <w:p w14:paraId="371604CC" w14:textId="77777777" w:rsidR="00C46022" w:rsidRDefault="00C46022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2714A258" w14:textId="0B9C0DB5" w:rsidR="00242050" w:rsidRPr="00F6061A" w:rsidRDefault="000C49C5" w:rsidP="00242050">
            <w:pPr>
              <w:spacing w:line="276" w:lineRule="auto"/>
              <w:rPr>
                <w:rFonts w:ascii="Times New Roman" w:hAnsi="Times New Roman"/>
                <w:b/>
                <w:highlight w:val="gree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</w:t>
            </w:r>
            <w:r w:rsidR="00242050" w:rsidRPr="00F6061A">
              <w:rPr>
                <w:rFonts w:ascii="Times New Roman" w:hAnsi="Times New Roman"/>
                <w:b/>
                <w:highlight w:val="green"/>
              </w:rPr>
              <w:t xml:space="preserve">«Как вы считаете какое следственное действие, при совершении преступления, является одним из основных (важных) в работе сотрудников </w:t>
            </w:r>
            <w:r w:rsidR="00C4156E">
              <w:rPr>
                <w:rFonts w:ascii="Times New Roman" w:hAnsi="Times New Roman"/>
                <w:b/>
                <w:highlight w:val="green"/>
              </w:rPr>
              <w:t>ОВД</w:t>
            </w:r>
            <w:r w:rsidR="00242050" w:rsidRPr="00F6061A">
              <w:rPr>
                <w:rFonts w:ascii="Times New Roman" w:hAnsi="Times New Roman"/>
                <w:b/>
                <w:highlight w:val="green"/>
              </w:rPr>
              <w:t xml:space="preserve"> (юстиции, следственного комитета)?»</w:t>
            </w:r>
          </w:p>
          <w:p w14:paraId="5DA4CF20" w14:textId="77777777" w:rsidR="00242050" w:rsidRPr="00F6061A" w:rsidRDefault="00242050" w:rsidP="00242050">
            <w:pPr>
              <w:spacing w:line="276" w:lineRule="auto"/>
              <w:rPr>
                <w:rFonts w:ascii="Times New Roman" w:hAnsi="Times New Roman"/>
                <w:b/>
                <w:highlight w:val="green"/>
              </w:rPr>
            </w:pPr>
            <w:r w:rsidRPr="00F6061A">
              <w:rPr>
                <w:rFonts w:ascii="Times New Roman" w:hAnsi="Times New Roman"/>
                <w:highlight w:val="green"/>
              </w:rPr>
              <w:t>«Верно, при совершении любого преступления одним из важных следственных действий является осмотр места происшествия, поэтому темой сегодняшнего занятия является - осмотр места происшествия.</w:t>
            </w:r>
            <w:r w:rsidRPr="00F6061A">
              <w:rPr>
                <w:rFonts w:ascii="Times New Roman" w:hAnsi="Times New Roman"/>
                <w:b/>
                <w:highlight w:val="green"/>
              </w:rPr>
              <w:t xml:space="preserve"> </w:t>
            </w:r>
          </w:p>
          <w:p w14:paraId="16AAF191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  <w:r w:rsidRPr="00F6061A">
              <w:rPr>
                <w:rFonts w:ascii="Times New Roman" w:hAnsi="Times New Roman"/>
                <w:b/>
                <w:highlight w:val="green"/>
              </w:rPr>
              <w:t>А что означает словосочетание «осмотр места происшествия» на языке сотрудников органов внутренних дел?»</w:t>
            </w:r>
          </w:p>
          <w:p w14:paraId="37021394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65B5EEAD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0F9261DB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7DC0BD76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66314CD4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0C5D4FB0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72C6D146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50576F6D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455A9252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3EAC38F1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701157A1" w14:textId="77777777" w:rsidR="00242050" w:rsidRPr="00F6061A" w:rsidRDefault="00242050" w:rsidP="00242050">
            <w:pPr>
              <w:spacing w:line="276" w:lineRule="auto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</w:rPr>
              <w:t>«</w:t>
            </w:r>
            <w:r w:rsidRPr="00F6061A">
              <w:rPr>
                <w:rFonts w:ascii="Times New Roman" w:hAnsi="Times New Roman"/>
                <w:b/>
                <w:highlight w:val="yellow"/>
              </w:rPr>
              <w:t>Как называется группа сотрудников, которая участвует в осмотре места происшествия?»</w:t>
            </w:r>
          </w:p>
          <w:p w14:paraId="645BB2C6" w14:textId="77777777" w:rsidR="00242050" w:rsidRPr="00F6061A" w:rsidRDefault="00242050" w:rsidP="00242050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</w:p>
          <w:p w14:paraId="2CE6365D" w14:textId="77777777" w:rsidR="00242050" w:rsidRPr="005B1423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F6061A">
              <w:rPr>
                <w:rFonts w:ascii="Times New Roman" w:hAnsi="Times New Roman"/>
                <w:b/>
                <w:highlight w:val="yellow"/>
              </w:rPr>
              <w:t>Должны ли взаимодействовать между собой участники СОГ?</w:t>
            </w:r>
            <w:r w:rsidRPr="005B1423">
              <w:rPr>
                <w:rFonts w:ascii="Times New Roman" w:hAnsi="Times New Roman"/>
                <w:b/>
              </w:rPr>
              <w:t xml:space="preserve"> </w:t>
            </w:r>
          </w:p>
          <w:p w14:paraId="16C05EDC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6D03E5ED" w14:textId="4F038B1A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Верно</w:t>
            </w:r>
          </w:p>
          <w:p w14:paraId="7FE399FF" w14:textId="47A8539B" w:rsidR="00242050" w:rsidRPr="00F6061A" w:rsidRDefault="000C49C5" w:rsidP="00242050">
            <w:pPr>
              <w:spacing w:line="276" w:lineRule="auto"/>
              <w:rPr>
                <w:rFonts w:ascii="Times New Roman" w:hAnsi="Times New Roman"/>
                <w:b/>
                <w:highlight w:val="green"/>
              </w:rPr>
            </w:pPr>
            <w:r w:rsidRPr="00F6061A">
              <w:rPr>
                <w:rFonts w:ascii="Times New Roman" w:hAnsi="Times New Roman"/>
                <w:highlight w:val="green"/>
              </w:rPr>
              <w:t xml:space="preserve">Сегодня тема занятия </w:t>
            </w:r>
            <w:r w:rsidRPr="00F6061A">
              <w:rPr>
                <w:rFonts w:ascii="Times New Roman" w:hAnsi="Times New Roman"/>
                <w:b/>
                <w:highlight w:val="green"/>
              </w:rPr>
              <w:t>Взаимодействие членов следственно-оперативной группы при осмотре места происшествия</w:t>
            </w:r>
          </w:p>
          <w:p w14:paraId="1F9C3E4C" w14:textId="68D0385E" w:rsidR="000C49C5" w:rsidRPr="00F6061A" w:rsidRDefault="000C49C5" w:rsidP="00242050">
            <w:pPr>
              <w:spacing w:line="276" w:lineRule="auto"/>
              <w:rPr>
                <w:rFonts w:ascii="Times New Roman" w:hAnsi="Times New Roman"/>
                <w:highlight w:val="green"/>
              </w:rPr>
            </w:pPr>
            <w:r w:rsidRPr="00F6061A">
              <w:rPr>
                <w:rFonts w:ascii="Times New Roman" w:hAnsi="Times New Roman"/>
                <w:b/>
                <w:highlight w:val="green"/>
              </w:rPr>
              <w:t>Цель</w:t>
            </w:r>
          </w:p>
          <w:p w14:paraId="76DA9B6A" w14:textId="6AC6EA96" w:rsidR="00242050" w:rsidRPr="00303F8F" w:rsidRDefault="00242050" w:rsidP="000C49C5">
            <w:pPr>
              <w:spacing w:line="276" w:lineRule="auto"/>
              <w:rPr>
                <w:rFonts w:ascii="Times New Roman" w:hAnsi="Times New Roman"/>
              </w:rPr>
            </w:pPr>
            <w:r w:rsidRPr="00F6061A">
              <w:rPr>
                <w:rFonts w:ascii="Times New Roman" w:hAnsi="Times New Roman"/>
                <w:highlight w:val="green"/>
              </w:rPr>
              <w:t>Сформир</w:t>
            </w:r>
            <w:r w:rsidR="00856AE0" w:rsidRPr="00F6061A">
              <w:rPr>
                <w:rFonts w:ascii="Times New Roman" w:hAnsi="Times New Roman"/>
                <w:highlight w:val="green"/>
              </w:rPr>
              <w:t>уем</w:t>
            </w:r>
            <w:r w:rsidRPr="00F6061A">
              <w:rPr>
                <w:rFonts w:ascii="Times New Roman" w:hAnsi="Times New Roman"/>
                <w:highlight w:val="green"/>
              </w:rPr>
              <w:t xml:space="preserve"> умений определять порядок</w:t>
            </w:r>
            <w:r w:rsidR="000C49C5" w:rsidRPr="00F6061A">
              <w:rPr>
                <w:rFonts w:ascii="Times New Roman" w:hAnsi="Times New Roman"/>
                <w:highlight w:val="green"/>
              </w:rPr>
              <w:t xml:space="preserve"> действия </w:t>
            </w:r>
            <w:r w:rsidRPr="00F6061A">
              <w:rPr>
                <w:rFonts w:ascii="Times New Roman" w:hAnsi="Times New Roman"/>
                <w:highlight w:val="green"/>
              </w:rPr>
              <w:t>сотрудников ОВД при осмотре места происшествия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215ED0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0CF545A7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506513E4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648B8A62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77617A29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7D7D5586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5787C58A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6382E276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5FF29591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35EBC367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09F88DA2" w14:textId="77777777" w:rsidR="000C49C5" w:rsidRDefault="000C49C5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5F05B2D6" w14:textId="30B424E7" w:rsidR="00242050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Ответ на вопрос: </w:t>
            </w:r>
          </w:p>
          <w:p w14:paraId="78AA9C8C" w14:textId="13E0BD9F" w:rsidR="00242050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«В</w:t>
            </w:r>
            <w:r w:rsidRPr="00A711A0">
              <w:rPr>
                <w:rFonts w:ascii="Times New Roman" w:hAnsi="Times New Roman"/>
                <w:b/>
              </w:rPr>
              <w:t xml:space="preserve"> работе сотрудников </w:t>
            </w:r>
            <w:r w:rsidR="00C4156E">
              <w:rPr>
                <w:rFonts w:ascii="Times New Roman" w:hAnsi="Times New Roman"/>
                <w:b/>
              </w:rPr>
              <w:t>ОВД</w:t>
            </w:r>
            <w:r w:rsidRPr="00A711A0">
              <w:rPr>
                <w:rFonts w:ascii="Times New Roman" w:hAnsi="Times New Roman"/>
                <w:b/>
              </w:rPr>
              <w:t xml:space="preserve"> общим являе</w:t>
            </w:r>
            <w:r>
              <w:rPr>
                <w:rFonts w:ascii="Times New Roman" w:hAnsi="Times New Roman"/>
                <w:b/>
              </w:rPr>
              <w:t>тся – осмотр места происшествия»</w:t>
            </w:r>
          </w:p>
          <w:p w14:paraId="44449AC6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16F277C6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6EE9923C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119C078E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29DA7A86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6921EC73" w14:textId="77777777" w:rsidR="00242050" w:rsidRDefault="00242050" w:rsidP="00242050">
            <w:pPr>
              <w:spacing w:line="276" w:lineRule="auto"/>
              <w:ind w:left="-2" w:firstLine="0"/>
              <w:rPr>
                <w:rFonts w:ascii="Times New Roman" w:hAnsi="Times New Roman"/>
                <w:b/>
              </w:rPr>
            </w:pPr>
          </w:p>
          <w:p w14:paraId="4F6E9DBB" w14:textId="2FD73F86" w:rsidR="00242050" w:rsidRDefault="00242050" w:rsidP="00242050">
            <w:pPr>
              <w:spacing w:line="276" w:lineRule="auto"/>
              <w:ind w:left="-2" w:firstLine="0"/>
              <w:rPr>
                <w:rFonts w:ascii="Times New Roman" w:hAnsi="Times New Roman"/>
                <w:b/>
              </w:rPr>
            </w:pPr>
          </w:p>
          <w:p w14:paraId="6FACCB72" w14:textId="5305D776" w:rsidR="00C4156E" w:rsidRDefault="00C4156E" w:rsidP="00242050">
            <w:pPr>
              <w:spacing w:line="276" w:lineRule="auto"/>
              <w:ind w:left="-2" w:firstLine="0"/>
              <w:rPr>
                <w:rFonts w:ascii="Times New Roman" w:hAnsi="Times New Roman"/>
                <w:b/>
              </w:rPr>
            </w:pPr>
          </w:p>
          <w:p w14:paraId="3D9B3967" w14:textId="692F1CBE" w:rsidR="00242050" w:rsidRDefault="00242050" w:rsidP="00242050">
            <w:pPr>
              <w:spacing w:line="276" w:lineRule="auto"/>
              <w:ind w:left="-2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«О</w:t>
            </w:r>
            <w:r w:rsidRPr="0024665F">
              <w:rPr>
                <w:rFonts w:ascii="Times New Roman" w:hAnsi="Times New Roman"/>
                <w:b/>
              </w:rPr>
              <w:t>смотр места происшествия – это неотложное следственное действие, которое состоит в непосредственном изучении и фиксации следователем (дознавателем) обстановки места происшествия, находящихся на нем следов и иных объектов в целях получения фактических данных, имеющих значение для уголовного дела</w:t>
            </w:r>
            <w:r>
              <w:rPr>
                <w:rFonts w:ascii="Times New Roman" w:hAnsi="Times New Roman"/>
                <w:b/>
              </w:rPr>
              <w:t>»</w:t>
            </w:r>
            <w:r w:rsidRPr="0024665F">
              <w:rPr>
                <w:rFonts w:ascii="Times New Roman" w:hAnsi="Times New Roman"/>
                <w:b/>
              </w:rPr>
              <w:t>.</w:t>
            </w:r>
          </w:p>
          <w:p w14:paraId="06F5EC47" w14:textId="77777777" w:rsidR="00242050" w:rsidRDefault="00242050" w:rsidP="00242050">
            <w:pPr>
              <w:spacing w:line="276" w:lineRule="auto"/>
              <w:ind w:left="-2" w:firstLine="0"/>
              <w:rPr>
                <w:rFonts w:ascii="Times New Roman" w:hAnsi="Times New Roman"/>
                <w:b/>
              </w:rPr>
            </w:pPr>
          </w:p>
          <w:p w14:paraId="3874BC59" w14:textId="77777777" w:rsidR="00242050" w:rsidRDefault="00242050" w:rsidP="00242050">
            <w:pPr>
              <w:spacing w:line="276" w:lineRule="auto"/>
              <w:ind w:left="-2" w:firstLine="0"/>
              <w:rPr>
                <w:rFonts w:ascii="Times New Roman" w:hAnsi="Times New Roman"/>
                <w:b/>
              </w:rPr>
            </w:pPr>
          </w:p>
          <w:p w14:paraId="1B8F6827" w14:textId="77777777" w:rsidR="00242050" w:rsidRDefault="00242050" w:rsidP="00242050">
            <w:pPr>
              <w:spacing w:line="276" w:lineRule="auto"/>
              <w:ind w:left="-2" w:firstLine="0"/>
              <w:rPr>
                <w:rFonts w:ascii="Times New Roman" w:hAnsi="Times New Roman"/>
                <w:b/>
              </w:rPr>
            </w:pPr>
          </w:p>
          <w:p w14:paraId="23761AB0" w14:textId="716A7174" w:rsidR="00242050" w:rsidRDefault="00242050" w:rsidP="00242050">
            <w:pPr>
              <w:spacing w:line="276" w:lineRule="auto"/>
              <w:ind w:left="-2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«С</w:t>
            </w:r>
            <w:r w:rsidRPr="0024665F">
              <w:rPr>
                <w:rFonts w:ascii="Times New Roman" w:hAnsi="Times New Roman"/>
                <w:b/>
              </w:rPr>
              <w:t>ледственно-оперативная группа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04EAA2F0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3879923A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4EEA1B56" w14:textId="77777777" w:rsidR="00242050" w:rsidRDefault="00242050" w:rsidP="00242050">
            <w:pPr>
              <w:spacing w:line="276" w:lineRule="auto"/>
              <w:rPr>
                <w:rFonts w:ascii="Times New Roman" w:hAnsi="Times New Roman"/>
              </w:rPr>
            </w:pPr>
          </w:p>
          <w:p w14:paraId="7766D1F3" w14:textId="679B6121" w:rsidR="00242050" w:rsidRPr="00242050" w:rsidRDefault="00242050" w:rsidP="00242050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242050">
              <w:rPr>
                <w:rFonts w:ascii="Times New Roman" w:hAnsi="Times New Roman"/>
                <w:b/>
              </w:rPr>
              <w:t>«Да, должны»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C12113" w14:textId="01F47C45" w:rsidR="000C49C5" w:rsidRDefault="000C49C5" w:rsidP="000C49C5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Установление </w:t>
            </w:r>
            <w:proofErr w:type="spellStart"/>
            <w:r>
              <w:rPr>
                <w:rFonts w:ascii="Times New Roman" w:hAnsi="Times New Roman"/>
              </w:rPr>
              <w:t>межпредметной</w:t>
            </w:r>
            <w:proofErr w:type="spellEnd"/>
            <w:r>
              <w:rPr>
                <w:rFonts w:ascii="Times New Roman" w:hAnsi="Times New Roman"/>
              </w:rPr>
              <w:t xml:space="preserve"> связи по темам: Тактика следственного осмотра</w:t>
            </w:r>
          </w:p>
          <w:p w14:paraId="6382FA00" w14:textId="77777777" w:rsidR="00242050" w:rsidRDefault="000C49C5" w:rsidP="000C49C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деятельности ОВД по предупреждени</w:t>
            </w:r>
            <w:r>
              <w:rPr>
                <w:rFonts w:ascii="Times New Roman" w:hAnsi="Times New Roman"/>
              </w:rPr>
              <w:lastRenderedPageBreak/>
              <w:t>ю, пресечению и раскрытию преступлений</w:t>
            </w:r>
          </w:p>
          <w:p w14:paraId="3B8928DF" w14:textId="09CEFF9F" w:rsidR="000C49C5" w:rsidRPr="00303F8F" w:rsidRDefault="000C49C5" w:rsidP="000C49C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мотивация к дальнейшей учебной деятельности</w:t>
            </w:r>
          </w:p>
        </w:tc>
      </w:tr>
      <w:tr w:rsidR="00242050" w:rsidRPr="00303F8F" w14:paraId="03C858AB" w14:textId="77777777" w:rsidTr="00242050">
        <w:tc>
          <w:tcPr>
            <w:tcW w:w="1560" w:type="dxa"/>
            <w:vMerge/>
            <w:vAlign w:val="center"/>
          </w:tcPr>
          <w:p w14:paraId="2E98038C" w14:textId="77777777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18CCD61F" w14:textId="77777777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1.3. Актуализация опорных знаний и опыта обучающихся</w:t>
            </w:r>
          </w:p>
        </w:tc>
        <w:tc>
          <w:tcPr>
            <w:tcW w:w="1134" w:type="dxa"/>
            <w:vAlign w:val="center"/>
          </w:tcPr>
          <w:p w14:paraId="135674A7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2243A7F5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6B044E7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67B6AB9C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A14AB4B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7468093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D299266" w14:textId="4CD00728" w:rsidR="00242050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мин</w:t>
            </w:r>
          </w:p>
          <w:p w14:paraId="679EAAD1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F9E9380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C483383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0563A46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9E2062E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C12FBA0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200B090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53F28F3" w14:textId="0F4C024B" w:rsidR="00242050" w:rsidRPr="00303F8F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2E176599" w14:textId="77777777" w:rsidR="0024205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  <w:r w:rsidRPr="00F6061A">
              <w:rPr>
                <w:rFonts w:ascii="Times New Roman" w:hAnsi="Times New Roman"/>
                <w:highlight w:val="yellow"/>
              </w:rPr>
              <w:t xml:space="preserve">Для слаженной работы следственно-оперативной группы, необходимо, чтобы сотрудники работали на месте происшествии в тесном взаимодействии. В своей повседневной служебной деятельности сотрудники органов внутренних дел используют Приказ МВД России от 29 апреля 2015 № 495 который называется «Инструкция по организации взаимодействия подразделений и служб органов внутренних дел в расследовании и раскрытии преступлений». Основой взаимодействия является – соблюдение законности, конституционных прав и свобод граждан, комплексное использование сил и средств, персональная ответственность сотрудников органов внутренних дел за проведение и результаты следственных действий и оперативно-розыскных мероприятий, согласованность </w:t>
            </w:r>
            <w:r w:rsidRPr="00F6061A">
              <w:rPr>
                <w:rFonts w:ascii="Times New Roman" w:hAnsi="Times New Roman"/>
                <w:highlight w:val="yellow"/>
              </w:rPr>
              <w:lastRenderedPageBreak/>
              <w:t>планирования следственных действий. Данным приказом закреплены обязанности каждого сотрудника, входящего в состав следственно-оперативной группы.</w:t>
            </w:r>
          </w:p>
          <w:p w14:paraId="1730FD6F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352E07E" w14:textId="4772E464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  <w:r w:rsidRPr="00F6061A">
              <w:rPr>
                <w:rFonts w:ascii="Times New Roman" w:hAnsi="Times New Roman"/>
                <w:highlight w:val="green"/>
              </w:rPr>
              <w:t>Давайте вспомним: «</w:t>
            </w:r>
            <w:r w:rsidRPr="00F6061A">
              <w:rPr>
                <w:rFonts w:ascii="Times New Roman" w:hAnsi="Times New Roman"/>
                <w:b/>
                <w:highlight w:val="green"/>
              </w:rPr>
              <w:t xml:space="preserve">Какие бывают следственно-оперативные группы?  </w:t>
            </w:r>
          </w:p>
          <w:p w14:paraId="5854D6E5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224F2807" w14:textId="6C5B392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2AC710D" w14:textId="2C79B825" w:rsidR="001050C0" w:rsidRDefault="001050C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49A34AA" w14:textId="3AE34AB4" w:rsidR="001050C0" w:rsidRDefault="001050C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CB5B947" w14:textId="2291A320" w:rsidR="001050C0" w:rsidRDefault="001050C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63FCB31" w14:textId="1DB0ACB8" w:rsidR="00856AE0" w:rsidRPr="00F6061A" w:rsidRDefault="000C49C5" w:rsidP="004450FA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 w:rsidRPr="00F6061A">
              <w:rPr>
                <w:rFonts w:ascii="Times New Roman" w:hAnsi="Times New Roman"/>
                <w:highlight w:val="yellow"/>
              </w:rPr>
              <w:t>Сегодня на уроке мы с вами будем имитировать работу Основной СОГ</w:t>
            </w:r>
          </w:p>
          <w:p w14:paraId="21060966" w14:textId="36F9B9AF" w:rsidR="000C49C5" w:rsidRDefault="00F6061A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Давайте в</w:t>
            </w:r>
            <w:r w:rsidR="000C49C5" w:rsidRPr="00F6061A">
              <w:rPr>
                <w:rFonts w:ascii="Times New Roman" w:hAnsi="Times New Roman"/>
                <w:highlight w:val="yellow"/>
              </w:rPr>
              <w:t>спомним ее состав и функции каждого члена</w:t>
            </w:r>
          </w:p>
          <w:p w14:paraId="1404B44B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BBCDE23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D46735C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7E4D334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3EF39F9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2590C529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19A341BA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2894CDD5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6668E53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224C33B1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8B45473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A9A0FD3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D2CEE02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8C97581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71276E4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1F62330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4D1174A" w14:textId="7C4ED834" w:rsidR="00856AE0" w:rsidRDefault="00856AE0" w:rsidP="0001225A">
            <w:pPr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</w:p>
          <w:p w14:paraId="5D0073B3" w14:textId="747753A9" w:rsidR="00856AE0" w:rsidRPr="00856AE0" w:rsidRDefault="00856AE0" w:rsidP="004450F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F6061A">
              <w:rPr>
                <w:rFonts w:ascii="Times New Roman" w:eastAsia="Times New Roman" w:hAnsi="Times New Roman" w:cs="Times New Roman"/>
                <w:szCs w:val="28"/>
                <w:highlight w:val="yellow"/>
                <w:lang w:eastAsia="ru-RU"/>
              </w:rPr>
              <w:t>Правильно, все виды следственно-оперативных групп и их функции были перечислены.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78DB6E" w14:textId="77777777" w:rsidR="00242050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6442826B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138308D2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F66D79F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F915ED5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FBA7704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4F142BD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EF27A24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F69773C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FCD2735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2C48E34B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4349FE4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1B423B0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6AF341CD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359E1F2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1B32DE08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A02BEB3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BC71748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CF903C3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9CD814B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C8D474C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EBF0505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1350799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584E780D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6F016E58" w14:textId="77777777" w:rsidR="00856AE0" w:rsidRDefault="00856AE0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1DC814A3" w14:textId="77777777" w:rsidR="0001225A" w:rsidRDefault="0001225A" w:rsidP="004450FA">
            <w:pPr>
              <w:spacing w:line="276" w:lineRule="auto"/>
              <w:rPr>
                <w:rFonts w:ascii="Times New Roman" w:hAnsi="Times New Roman"/>
                <w:b/>
                <w:color w:val="FF0000"/>
              </w:rPr>
            </w:pPr>
          </w:p>
          <w:p w14:paraId="2822F512" w14:textId="77777777" w:rsidR="001050C0" w:rsidRDefault="0001225A" w:rsidP="004450FA">
            <w:pPr>
              <w:spacing w:line="276" w:lineRule="auto"/>
              <w:rPr>
                <w:rFonts w:ascii="Times New Roman" w:hAnsi="Times New Roman"/>
              </w:rPr>
            </w:pPr>
            <w:r w:rsidRPr="001050C0">
              <w:rPr>
                <w:rFonts w:ascii="Times New Roman" w:hAnsi="Times New Roman"/>
              </w:rPr>
              <w:t xml:space="preserve">Первая (основная), </w:t>
            </w:r>
          </w:p>
          <w:p w14:paraId="588C9A0F" w14:textId="77777777" w:rsidR="001050C0" w:rsidRDefault="0001225A" w:rsidP="004450FA">
            <w:pPr>
              <w:spacing w:line="276" w:lineRule="auto"/>
              <w:rPr>
                <w:rFonts w:ascii="Times New Roman" w:hAnsi="Times New Roman"/>
              </w:rPr>
            </w:pPr>
            <w:r w:rsidRPr="001050C0">
              <w:rPr>
                <w:rFonts w:ascii="Times New Roman" w:hAnsi="Times New Roman"/>
              </w:rPr>
              <w:t xml:space="preserve">Целевая, </w:t>
            </w:r>
          </w:p>
          <w:p w14:paraId="6B465AAD" w14:textId="77777777" w:rsidR="001050C0" w:rsidRDefault="0001225A" w:rsidP="004450FA">
            <w:pPr>
              <w:spacing w:line="276" w:lineRule="auto"/>
              <w:rPr>
                <w:rFonts w:ascii="Times New Roman" w:hAnsi="Times New Roman"/>
              </w:rPr>
            </w:pPr>
            <w:r w:rsidRPr="001050C0">
              <w:rPr>
                <w:rFonts w:ascii="Times New Roman" w:hAnsi="Times New Roman"/>
              </w:rPr>
              <w:t xml:space="preserve">Специализированная, </w:t>
            </w:r>
          </w:p>
          <w:p w14:paraId="0E68FA69" w14:textId="77777777" w:rsidR="001050C0" w:rsidRDefault="0001225A" w:rsidP="004450FA">
            <w:pPr>
              <w:spacing w:line="276" w:lineRule="auto"/>
              <w:rPr>
                <w:rFonts w:ascii="Times New Roman" w:hAnsi="Times New Roman"/>
              </w:rPr>
            </w:pPr>
            <w:r w:rsidRPr="001050C0">
              <w:rPr>
                <w:rFonts w:ascii="Times New Roman" w:hAnsi="Times New Roman"/>
              </w:rPr>
              <w:t>Совместная</w:t>
            </w:r>
            <w:r w:rsidR="00C4156E" w:rsidRPr="001050C0">
              <w:rPr>
                <w:rFonts w:ascii="Times New Roman" w:hAnsi="Times New Roman"/>
              </w:rPr>
              <w:t xml:space="preserve">, </w:t>
            </w:r>
          </w:p>
          <w:p w14:paraId="040B14C1" w14:textId="0511940A" w:rsidR="0001225A" w:rsidRPr="001050C0" w:rsidRDefault="00C4156E" w:rsidP="004450FA">
            <w:pPr>
              <w:spacing w:line="276" w:lineRule="auto"/>
              <w:rPr>
                <w:rFonts w:ascii="Times New Roman" w:hAnsi="Times New Roman"/>
              </w:rPr>
            </w:pPr>
            <w:r w:rsidRPr="001050C0">
              <w:rPr>
                <w:rFonts w:ascii="Times New Roman" w:hAnsi="Times New Roman"/>
              </w:rPr>
              <w:t>Резервная</w:t>
            </w:r>
          </w:p>
          <w:p w14:paraId="7CA8619B" w14:textId="77777777" w:rsidR="0001225A" w:rsidRDefault="0001225A" w:rsidP="0001225A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640D6D0F" w14:textId="77777777" w:rsidR="0001225A" w:rsidRDefault="0001225A" w:rsidP="0001225A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0F7E6969" w14:textId="77777777" w:rsidR="001050C0" w:rsidRPr="001050C0" w:rsidRDefault="001050C0" w:rsidP="001050C0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1. Следователь или дознаватель - является руководителем СОГ</w:t>
            </w:r>
          </w:p>
          <w:p w14:paraId="7F9EA7F3" w14:textId="77777777" w:rsidR="001050C0" w:rsidRPr="001050C0" w:rsidRDefault="001050C0" w:rsidP="001050C0">
            <w:pPr>
              <w:numPr>
                <w:ilvl w:val="0"/>
                <w:numId w:val="37"/>
              </w:num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опрашивает заявителя</w:t>
            </w:r>
          </w:p>
          <w:p w14:paraId="049E0812" w14:textId="77777777" w:rsidR="001050C0" w:rsidRPr="001050C0" w:rsidRDefault="001050C0" w:rsidP="001050C0">
            <w:pPr>
              <w:numPr>
                <w:ilvl w:val="0"/>
                <w:numId w:val="37"/>
              </w:num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получает объяснение</w:t>
            </w:r>
          </w:p>
          <w:p w14:paraId="3DA85881" w14:textId="77777777" w:rsidR="001050C0" w:rsidRPr="001050C0" w:rsidRDefault="001050C0" w:rsidP="001050C0">
            <w:pPr>
              <w:numPr>
                <w:ilvl w:val="0"/>
                <w:numId w:val="37"/>
              </w:num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составляет протокол ОМП</w:t>
            </w:r>
          </w:p>
          <w:p w14:paraId="7E582F04" w14:textId="77777777" w:rsidR="001050C0" w:rsidRPr="001050C0" w:rsidRDefault="001050C0" w:rsidP="001050C0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2. Специалист – криминалист</w:t>
            </w:r>
            <w:r w:rsidRPr="001050C0">
              <w:rPr>
                <w:rFonts w:ascii="Times New Roman" w:eastAsiaTheme="minorEastAsia" w:hAnsi="Times New Roman" w:cs="Times New Roman"/>
                <w:kern w:val="24"/>
                <w:position w:val="0"/>
                <w:sz w:val="22"/>
                <w:szCs w:val="22"/>
                <w:lang w:eastAsia="ru-RU"/>
              </w:rPr>
              <w:t xml:space="preserve"> </w:t>
            </w:r>
            <w:r w:rsidRPr="001050C0">
              <w:rPr>
                <w:rFonts w:ascii="Times New Roman" w:hAnsi="Times New Roman" w:cs="Times New Roman"/>
              </w:rPr>
              <w:t>оказывает содействие руководителю СОГ в поиске, фиксации, изъятие, упаковке следов и вещественных доказательств</w:t>
            </w:r>
          </w:p>
          <w:p w14:paraId="1810AAB6" w14:textId="77777777" w:rsidR="001050C0" w:rsidRPr="001050C0" w:rsidRDefault="001050C0" w:rsidP="001050C0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3. Сотрудник ОУР</w:t>
            </w:r>
          </w:p>
          <w:p w14:paraId="5271BE24" w14:textId="77777777" w:rsidR="001050C0" w:rsidRPr="001050C0" w:rsidRDefault="001050C0" w:rsidP="001050C0">
            <w:pPr>
              <w:numPr>
                <w:ilvl w:val="0"/>
                <w:numId w:val="37"/>
              </w:num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обзор места происшествия с целью уяснения и ознакомления с обстановкой</w:t>
            </w:r>
          </w:p>
          <w:p w14:paraId="7098437E" w14:textId="77777777" w:rsidR="001050C0" w:rsidRPr="001050C0" w:rsidRDefault="001050C0" w:rsidP="001050C0">
            <w:pPr>
              <w:numPr>
                <w:ilvl w:val="0"/>
                <w:numId w:val="37"/>
              </w:num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по поручению следователя допрос установленных очевидцев и свидетелей</w:t>
            </w:r>
          </w:p>
          <w:p w14:paraId="1C621F81" w14:textId="77777777" w:rsidR="001050C0" w:rsidRPr="001050C0" w:rsidRDefault="001050C0" w:rsidP="001050C0">
            <w:pPr>
              <w:numPr>
                <w:ilvl w:val="0"/>
                <w:numId w:val="37"/>
              </w:num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>проведение розыскной работы среди посторонних лиц, находившихся на месте происшествия</w:t>
            </w:r>
          </w:p>
          <w:p w14:paraId="6E479C0D" w14:textId="7F656ECA" w:rsidR="0001225A" w:rsidRPr="001050C0" w:rsidRDefault="001050C0" w:rsidP="001050C0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1050C0">
              <w:rPr>
                <w:rFonts w:ascii="Times New Roman" w:hAnsi="Times New Roman" w:cs="Times New Roman"/>
              </w:rPr>
              <w:t xml:space="preserve">Преданные силы: кинолог со служебной собакой; </w:t>
            </w:r>
            <w:r w:rsidR="0001225A" w:rsidRPr="001050C0">
              <w:rPr>
                <w:rFonts w:ascii="Times New Roman" w:hAnsi="Times New Roman" w:cs="Times New Roman"/>
              </w:rPr>
              <w:t>сотрудники</w:t>
            </w:r>
            <w:r w:rsidR="0001225A" w:rsidRPr="001050C0">
              <w:rPr>
                <w:rFonts w:ascii="Times New Roman" w:hAnsi="Times New Roman" w:cs="Times New Roman"/>
                <w:b/>
              </w:rPr>
              <w:t xml:space="preserve"> </w:t>
            </w:r>
            <w:r w:rsidR="0001225A" w:rsidRPr="001050C0">
              <w:rPr>
                <w:rFonts w:ascii="Times New Roman" w:hAnsi="Times New Roman" w:cs="Times New Roman"/>
              </w:rPr>
              <w:lastRenderedPageBreak/>
              <w:t xml:space="preserve">патрульно-постовой службы, </w:t>
            </w:r>
            <w:r w:rsidRPr="001050C0">
              <w:rPr>
                <w:rFonts w:ascii="Times New Roman" w:hAnsi="Times New Roman" w:cs="Times New Roman"/>
              </w:rPr>
              <w:t>УУП, ПДН</w:t>
            </w:r>
          </w:p>
          <w:p w14:paraId="03A60353" w14:textId="42CED681" w:rsidR="00856AE0" w:rsidRPr="0001225A" w:rsidRDefault="00856AE0" w:rsidP="001050C0">
            <w:pPr>
              <w:spacing w:line="276" w:lineRule="auto"/>
              <w:ind w:left="0" w:firstLine="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8754B95" w14:textId="77777777" w:rsidR="00242050" w:rsidRDefault="000C49C5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Акцентирование внимания обучающихся на нормативных документах и регламентации действия сотрудников.</w:t>
            </w:r>
          </w:p>
          <w:p w14:paraId="75637690" w14:textId="6320B838" w:rsidR="000C49C5" w:rsidRPr="00303F8F" w:rsidRDefault="000C49C5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практической деятельности</w:t>
            </w:r>
          </w:p>
        </w:tc>
      </w:tr>
      <w:tr w:rsidR="00B536C1" w:rsidRPr="00303F8F" w14:paraId="3ACCEC89" w14:textId="77777777" w:rsidTr="001050C0">
        <w:trPr>
          <w:trHeight w:val="2254"/>
        </w:trPr>
        <w:tc>
          <w:tcPr>
            <w:tcW w:w="1560" w:type="dxa"/>
            <w:vMerge w:val="restart"/>
            <w:vAlign w:val="center"/>
          </w:tcPr>
          <w:p w14:paraId="37FE5065" w14:textId="77777777" w:rsidR="00B536C1" w:rsidRPr="00303F8F" w:rsidRDefault="00B536C1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lastRenderedPageBreak/>
              <w:t>2. Основной этап</w:t>
            </w:r>
          </w:p>
        </w:tc>
        <w:tc>
          <w:tcPr>
            <w:tcW w:w="1843" w:type="dxa"/>
            <w:vMerge w:val="restart"/>
            <w:vAlign w:val="center"/>
          </w:tcPr>
          <w:p w14:paraId="325EF5FA" w14:textId="21A3DDE9" w:rsidR="00B536C1" w:rsidRPr="00303F8F" w:rsidRDefault="00B536C1" w:rsidP="007D01A2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 w:rsidRPr="00303F8F">
              <w:rPr>
                <w:rFonts w:ascii="Times New Roman" w:hAnsi="Times New Roman"/>
              </w:rPr>
              <w:t xml:space="preserve">2.1. </w:t>
            </w:r>
            <w:r w:rsidRPr="00303F8F">
              <w:rPr>
                <w:rFonts w:ascii="Times New Roman" w:hAnsi="Times New Roman"/>
                <w:bCs/>
              </w:rPr>
              <w:t xml:space="preserve">Формирование </w:t>
            </w:r>
            <w:r>
              <w:rPr>
                <w:rFonts w:ascii="Times New Roman" w:hAnsi="Times New Roman"/>
                <w:bCs/>
              </w:rPr>
              <w:t>умений</w:t>
            </w:r>
          </w:p>
        </w:tc>
        <w:tc>
          <w:tcPr>
            <w:tcW w:w="1134" w:type="dxa"/>
            <w:vAlign w:val="center"/>
          </w:tcPr>
          <w:p w14:paraId="4C6D6F5F" w14:textId="3AD2660B" w:rsidR="00B536C1" w:rsidRDefault="00B536C1" w:rsidP="001050C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</w:t>
            </w:r>
          </w:p>
          <w:p w14:paraId="000F5602" w14:textId="77C93680" w:rsidR="00B536C1" w:rsidRPr="00303F8F" w:rsidRDefault="00B536C1" w:rsidP="001050C0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73447259" w14:textId="77777777" w:rsidR="00B536C1" w:rsidRPr="00F6061A" w:rsidRDefault="00B536C1" w:rsidP="00856AE0">
            <w:pPr>
              <w:spacing w:line="276" w:lineRule="auto"/>
              <w:rPr>
                <w:rFonts w:ascii="Times New Roman" w:hAnsi="Times New Roman"/>
                <w:highlight w:val="green"/>
              </w:rPr>
            </w:pPr>
            <w:r w:rsidRPr="00F6061A">
              <w:rPr>
                <w:rFonts w:ascii="Times New Roman" w:hAnsi="Times New Roman"/>
                <w:highlight w:val="green"/>
              </w:rPr>
              <w:t xml:space="preserve">С целью закрепления имеющихся </w:t>
            </w:r>
            <w:proofErr w:type="gramStart"/>
            <w:r w:rsidRPr="00F6061A">
              <w:rPr>
                <w:rFonts w:ascii="Times New Roman" w:hAnsi="Times New Roman"/>
                <w:highlight w:val="green"/>
              </w:rPr>
              <w:t>знаний,  переходим</w:t>
            </w:r>
            <w:proofErr w:type="gramEnd"/>
            <w:r w:rsidRPr="00F6061A">
              <w:rPr>
                <w:rFonts w:ascii="Times New Roman" w:hAnsi="Times New Roman"/>
                <w:highlight w:val="green"/>
              </w:rPr>
              <w:t xml:space="preserve"> к практической работе.</w:t>
            </w:r>
          </w:p>
          <w:p w14:paraId="67306D39" w14:textId="18FD87A2" w:rsidR="00B536C1" w:rsidRPr="00303F8F" w:rsidRDefault="00B536C1" w:rsidP="00856AE0">
            <w:pPr>
              <w:spacing w:line="276" w:lineRule="auto"/>
              <w:rPr>
                <w:rFonts w:ascii="Times New Roman" w:hAnsi="Times New Roman"/>
              </w:rPr>
            </w:pPr>
            <w:r w:rsidRPr="00F6061A">
              <w:rPr>
                <w:rFonts w:ascii="Times New Roman" w:hAnsi="Times New Roman"/>
                <w:highlight w:val="green"/>
              </w:rPr>
              <w:t>На столах лежат карточки с номерами ролей (должности) Вам необходимо в течении 2х минут распределить роли м/у членами группы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0AB860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Распределяют роли.</w:t>
            </w:r>
          </w:p>
          <w:p w14:paraId="41A408B9" w14:textId="40817973" w:rsidR="00B536C1" w:rsidRPr="00303F8F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7DB154C" w14:textId="39828172" w:rsidR="00B536C1" w:rsidRPr="00303F8F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ОК.01, ОК.04, ПК.1.13</w:t>
            </w:r>
          </w:p>
        </w:tc>
      </w:tr>
      <w:tr w:rsidR="00B536C1" w:rsidRPr="00303F8F" w14:paraId="5D1D9809" w14:textId="77777777" w:rsidTr="001050C0">
        <w:trPr>
          <w:trHeight w:val="1626"/>
        </w:trPr>
        <w:tc>
          <w:tcPr>
            <w:tcW w:w="1560" w:type="dxa"/>
            <w:vMerge/>
            <w:vAlign w:val="center"/>
          </w:tcPr>
          <w:p w14:paraId="0F44DAEF" w14:textId="77777777" w:rsidR="00B536C1" w:rsidRPr="00303F8F" w:rsidRDefault="00B536C1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5F8FAA62" w14:textId="77777777" w:rsidR="00B536C1" w:rsidRPr="00303F8F" w:rsidRDefault="00B536C1" w:rsidP="007D01A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78A24974" w14:textId="145E4128" w:rsidR="00B536C1" w:rsidRDefault="00B536C1" w:rsidP="001050C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мин</w:t>
            </w:r>
          </w:p>
          <w:p w14:paraId="25886E36" w14:textId="77777777" w:rsidR="00B536C1" w:rsidRDefault="00B536C1" w:rsidP="001050C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7DF8C3B6" w14:textId="1DFF79D3" w:rsidR="00B536C1" w:rsidRPr="00F6061A" w:rsidRDefault="00B536C1" w:rsidP="00F6061A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 w:rsidRPr="00F6061A">
              <w:rPr>
                <w:rFonts w:ascii="Times New Roman" w:hAnsi="Times New Roman"/>
                <w:highlight w:val="yellow"/>
              </w:rPr>
              <w:t xml:space="preserve">Вы получаете задачу, которую в течении 10 минут должны решить и подготовить ответ в соответствии с вашей ролью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3608A1A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7BD725FC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3405AD46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01F2238D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4B7922DD" w14:textId="4B710E83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13B5AF8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B536C1" w:rsidRPr="00303F8F" w14:paraId="78010557" w14:textId="77777777" w:rsidTr="00242050">
        <w:trPr>
          <w:trHeight w:val="267"/>
        </w:trPr>
        <w:tc>
          <w:tcPr>
            <w:tcW w:w="1560" w:type="dxa"/>
            <w:vMerge/>
            <w:vAlign w:val="center"/>
          </w:tcPr>
          <w:p w14:paraId="1F2752CE" w14:textId="77777777" w:rsidR="00B536C1" w:rsidRPr="00303F8F" w:rsidRDefault="00B536C1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42A059B0" w14:textId="77777777" w:rsidR="00B536C1" w:rsidRPr="00303F8F" w:rsidRDefault="00B536C1" w:rsidP="007D01A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1C9D9F43" w14:textId="6F0A743B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мин</w:t>
            </w:r>
          </w:p>
        </w:tc>
        <w:tc>
          <w:tcPr>
            <w:tcW w:w="4678" w:type="dxa"/>
            <w:gridSpan w:val="3"/>
            <w:vAlign w:val="center"/>
          </w:tcPr>
          <w:p w14:paraId="65F39D83" w14:textId="36265FC8" w:rsidR="00B536C1" w:rsidRDefault="00B536C1" w:rsidP="00B536C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обходы групп с целью коррекции действий обучающихся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DEE9211" w14:textId="4B4682F8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Решают задачи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4666A18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B536C1" w:rsidRPr="00303F8F" w14:paraId="2966E762" w14:textId="77777777" w:rsidTr="00B536C1">
        <w:trPr>
          <w:trHeight w:val="1374"/>
        </w:trPr>
        <w:tc>
          <w:tcPr>
            <w:tcW w:w="1560" w:type="dxa"/>
            <w:vMerge/>
            <w:vAlign w:val="center"/>
          </w:tcPr>
          <w:p w14:paraId="629B1B22" w14:textId="77777777" w:rsidR="00B536C1" w:rsidRPr="00303F8F" w:rsidRDefault="00B536C1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36CDF9C" w14:textId="77777777" w:rsidR="00B536C1" w:rsidRPr="00303F8F" w:rsidRDefault="00B536C1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2.2. Закрепление знаний (</w:t>
            </w:r>
            <w:r w:rsidRPr="00303F8F">
              <w:rPr>
                <w:rFonts w:ascii="Times New Roman" w:hAnsi="Times New Roman"/>
                <w:bCs/>
              </w:rPr>
              <w:t>применение освоенных умений)</w:t>
            </w:r>
          </w:p>
        </w:tc>
        <w:tc>
          <w:tcPr>
            <w:tcW w:w="1134" w:type="dxa"/>
            <w:vAlign w:val="center"/>
          </w:tcPr>
          <w:p w14:paraId="236C7577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  <w:p w14:paraId="2512E345" w14:textId="2FFE35EE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мин</w:t>
            </w:r>
          </w:p>
          <w:p w14:paraId="32CB51F8" w14:textId="0C933096" w:rsidR="00B536C1" w:rsidRPr="00303F8F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7AAC0CFF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результата решения</w:t>
            </w:r>
          </w:p>
          <w:p w14:paraId="50A57BE1" w14:textId="19CCD907" w:rsidR="00B536C1" w:rsidRPr="00303F8F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CB7D4C1" w14:textId="55204E1F" w:rsidR="00B536C1" w:rsidRPr="00303F8F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решения ситуационных задач каждой группой с сопутствующими комментариями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8E4E83" w14:textId="274CBDF7" w:rsidR="00B536C1" w:rsidRPr="00303F8F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ОК.01, ОК.04, ПК.1.13</w:t>
            </w:r>
          </w:p>
        </w:tc>
      </w:tr>
      <w:tr w:rsidR="00B536C1" w:rsidRPr="00303F8F" w14:paraId="23D11204" w14:textId="77777777" w:rsidTr="00242050">
        <w:trPr>
          <w:trHeight w:val="533"/>
        </w:trPr>
        <w:tc>
          <w:tcPr>
            <w:tcW w:w="1560" w:type="dxa"/>
            <w:vMerge/>
            <w:vAlign w:val="center"/>
          </w:tcPr>
          <w:p w14:paraId="2C8A00CF" w14:textId="77777777" w:rsidR="00B536C1" w:rsidRPr="00303F8F" w:rsidRDefault="00B536C1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454DE28F" w14:textId="77777777" w:rsidR="00B536C1" w:rsidRPr="00303F8F" w:rsidRDefault="00B536C1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57F96E3A" w14:textId="54ABD0CC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мин</w:t>
            </w:r>
          </w:p>
        </w:tc>
        <w:tc>
          <w:tcPr>
            <w:tcW w:w="4678" w:type="dxa"/>
            <w:gridSpan w:val="3"/>
            <w:vAlign w:val="center"/>
          </w:tcPr>
          <w:p w14:paraId="17067E97" w14:textId="62AE95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Выставление оценок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F332053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6BF635" w14:textId="77777777" w:rsidR="00B536C1" w:rsidRDefault="00B536C1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42050" w:rsidRPr="00303F8F" w14:paraId="4A096F2F" w14:textId="77777777" w:rsidTr="00242050">
        <w:tc>
          <w:tcPr>
            <w:tcW w:w="1560" w:type="dxa"/>
            <w:vAlign w:val="center"/>
          </w:tcPr>
          <w:p w14:paraId="4CC6D32E" w14:textId="569F9FDC" w:rsidR="00242050" w:rsidRPr="00303F8F" w:rsidRDefault="00242050" w:rsidP="00722F7A">
            <w:pPr>
              <w:spacing w:line="276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З</w:t>
            </w:r>
            <w:r w:rsidRPr="00303F8F">
              <w:rPr>
                <w:rFonts w:ascii="Times New Roman" w:hAnsi="Times New Roman"/>
              </w:rPr>
              <w:t>аключительный этап</w:t>
            </w:r>
          </w:p>
        </w:tc>
        <w:tc>
          <w:tcPr>
            <w:tcW w:w="1843" w:type="dxa"/>
            <w:vAlign w:val="center"/>
          </w:tcPr>
          <w:p w14:paraId="2AD7B199" w14:textId="77777777" w:rsidR="00242050" w:rsidRDefault="00242050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  <w:bCs/>
              </w:rPr>
              <w:t xml:space="preserve">3.1. Подведение итогов </w:t>
            </w:r>
            <w:r w:rsidRPr="00303F8F">
              <w:rPr>
                <w:rFonts w:ascii="Times New Roman" w:hAnsi="Times New Roman"/>
              </w:rPr>
              <w:t>занятия</w:t>
            </w:r>
          </w:p>
          <w:p w14:paraId="02A06EFF" w14:textId="3EFA2A68" w:rsidR="00242050" w:rsidRPr="00303F8F" w:rsidRDefault="00242050" w:rsidP="004450F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(рефлексия)</w:t>
            </w:r>
          </w:p>
        </w:tc>
        <w:tc>
          <w:tcPr>
            <w:tcW w:w="1134" w:type="dxa"/>
            <w:vAlign w:val="center"/>
          </w:tcPr>
          <w:p w14:paraId="5FCED399" w14:textId="77777777" w:rsidR="00242050" w:rsidRPr="00303F8F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2D4843C5" w14:textId="77777777" w:rsidR="00242050" w:rsidRPr="0001225A" w:rsidRDefault="00A051D8" w:rsidP="004450FA">
            <w:pPr>
              <w:spacing w:line="276" w:lineRule="auto"/>
              <w:rPr>
                <w:rFonts w:ascii="Times New Roman" w:hAnsi="Times New Roman"/>
                <w:highlight w:val="green"/>
              </w:rPr>
            </w:pPr>
            <w:r w:rsidRPr="0001225A">
              <w:rPr>
                <w:rFonts w:ascii="Times New Roman" w:hAnsi="Times New Roman"/>
                <w:highlight w:val="green"/>
              </w:rPr>
              <w:t>Сегодня мы с вами сформировали умения определять порядок действия сотрудников ОВД при осмотре места происшествия</w:t>
            </w:r>
          </w:p>
          <w:p w14:paraId="618DCC74" w14:textId="17E96432" w:rsidR="00A051D8" w:rsidRPr="007D01A2" w:rsidRDefault="00A051D8" w:rsidP="004450F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01225A">
              <w:rPr>
                <w:rFonts w:ascii="Times New Roman" w:hAnsi="Times New Roman"/>
                <w:b/>
                <w:highlight w:val="green"/>
              </w:rPr>
              <w:t xml:space="preserve">Как вы считаете, </w:t>
            </w:r>
            <w:r w:rsidR="007D01A2" w:rsidRPr="0001225A">
              <w:rPr>
                <w:rFonts w:ascii="Times New Roman" w:hAnsi="Times New Roman"/>
                <w:b/>
                <w:highlight w:val="green"/>
              </w:rPr>
              <w:t>что важно в деятельности каждого сотрудника при работе СОГ?</w:t>
            </w:r>
          </w:p>
          <w:p w14:paraId="65E01B0E" w14:textId="6DDE89B0" w:rsidR="007D01A2" w:rsidRPr="0001225A" w:rsidRDefault="007D01A2" w:rsidP="004450FA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 w:rsidRPr="0001225A">
              <w:rPr>
                <w:rFonts w:ascii="Times New Roman" w:hAnsi="Times New Roman"/>
                <w:highlight w:val="yellow"/>
              </w:rPr>
              <w:lastRenderedPageBreak/>
              <w:t>Тем самым вы продемонстрировали связь между дисциплинами Криминалистика и Деятельность сотрудников ОВД</w:t>
            </w:r>
          </w:p>
          <w:p w14:paraId="617AD135" w14:textId="77777777" w:rsidR="007D01A2" w:rsidRPr="007D01A2" w:rsidRDefault="007D01A2" w:rsidP="007D01A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225A">
              <w:rPr>
                <w:rFonts w:ascii="Times New Roman" w:eastAsia="Times New Roman" w:hAnsi="Times New Roman" w:cs="Times New Roman"/>
                <w:szCs w:val="28"/>
                <w:highlight w:val="yellow"/>
                <w:lang w:eastAsia="ru-RU"/>
              </w:rPr>
              <w:t>Криминалистика учит сотрудников органов внутренних дел проводить такое необходимое следственное действие, как осмотр места происшествия, изымать и фиксировать следы преступления, по крупицам собирать доказательства вины подозреваемых и обвиняемых в совершении преступлений, а без проведения  осмотра места происшествия, не обходится ни одно преступление и в ходе проведения осмотра места происшествия обеспечивается изъятие вещественных доказательств, следов преступления, которые впоследствии при расследовании уголовных дел ложатся в основу обвинения лиц, совершивших любое преступление, а если бы не было проведено этого следственного действия, то были бы утрачены вещественные доказательства, без которых сложно  было бы сотрудникам органов внутренних дел доказать вину подозреваемым лицам.</w:t>
            </w:r>
            <w:r w:rsidRPr="007D01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  <w:p w14:paraId="216BEFE8" w14:textId="5777C72E" w:rsidR="007D01A2" w:rsidRPr="00303F8F" w:rsidRDefault="0001225A" w:rsidP="004450FA">
            <w:pPr>
              <w:spacing w:line="276" w:lineRule="auto"/>
              <w:rPr>
                <w:rFonts w:ascii="Times New Roman" w:hAnsi="Times New Roman"/>
              </w:rPr>
            </w:pPr>
            <w:r w:rsidRPr="0001225A">
              <w:rPr>
                <w:rFonts w:ascii="Times New Roman" w:hAnsi="Times New Roman"/>
                <w:highlight w:val="green"/>
              </w:rPr>
              <w:t>Спасибо за урок.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57DAF2" w14:textId="77777777" w:rsidR="00242050" w:rsidRPr="00303F8F" w:rsidRDefault="00242050" w:rsidP="004450FA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DF6A9A" w14:textId="64C6DC88" w:rsidR="00242050" w:rsidRPr="00303F8F" w:rsidRDefault="007D01A2" w:rsidP="004450F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ОК.01</w:t>
            </w:r>
          </w:p>
        </w:tc>
      </w:tr>
    </w:tbl>
    <w:p w14:paraId="172049A9" w14:textId="531EE6B5" w:rsidR="00116DD2" w:rsidRDefault="00954227" w:rsidP="009542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Самоанализ урока:</w:t>
      </w:r>
    </w:p>
    <w:p w14:paraId="42F41D1E" w14:textId="5714AEFC" w:rsidR="00954227" w:rsidRPr="0041216F" w:rsidRDefault="00954227" w:rsidP="009542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4227" w:rsidRPr="0041216F" w:rsidSect="004450FA">
      <w:footerReference w:type="even" r:id="rId9"/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12664" w14:textId="77777777" w:rsidR="00441092" w:rsidRDefault="00441092">
      <w:pPr>
        <w:spacing w:line="240" w:lineRule="auto"/>
        <w:ind w:left="0" w:hanging="2"/>
      </w:pPr>
      <w:r>
        <w:separator/>
      </w:r>
    </w:p>
  </w:endnote>
  <w:endnote w:type="continuationSeparator" w:id="0">
    <w:p w14:paraId="52342B44" w14:textId="77777777" w:rsidR="00441092" w:rsidRDefault="0044109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86790" w14:textId="77777777" w:rsidR="00C67834" w:rsidRDefault="00C67834" w:rsidP="004450FA">
    <w:pPr>
      <w:pStyle w:val="ac"/>
      <w:framePr w:wrap="around" w:vAnchor="text" w:hAnchor="margin" w:xAlign="right" w:y="1"/>
      <w:rPr>
        <w:rStyle w:val="aff7"/>
      </w:rPr>
    </w:pPr>
    <w:r>
      <w:rPr>
        <w:rStyle w:val="aff7"/>
      </w:rPr>
      <w:fldChar w:fldCharType="begin"/>
    </w:r>
    <w:r>
      <w:rPr>
        <w:rStyle w:val="aff7"/>
      </w:rPr>
      <w:instrText xml:space="preserve">PAGE  </w:instrText>
    </w:r>
    <w:r>
      <w:rPr>
        <w:rStyle w:val="aff7"/>
      </w:rPr>
      <w:fldChar w:fldCharType="end"/>
    </w:r>
  </w:p>
  <w:p w14:paraId="1BF9F0E8" w14:textId="77777777" w:rsidR="00C67834" w:rsidRDefault="00C67834" w:rsidP="004450FA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941A3" w14:textId="77777777" w:rsidR="00C67834" w:rsidRDefault="00C67834" w:rsidP="004450F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03518" w14:textId="77777777" w:rsidR="00441092" w:rsidRDefault="00441092">
      <w:pPr>
        <w:spacing w:line="240" w:lineRule="auto"/>
        <w:ind w:left="0" w:hanging="2"/>
      </w:pPr>
      <w:r>
        <w:separator/>
      </w:r>
    </w:p>
  </w:footnote>
  <w:footnote w:type="continuationSeparator" w:id="0">
    <w:p w14:paraId="03B349EF" w14:textId="77777777" w:rsidR="00441092" w:rsidRDefault="00441092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037"/>
    <w:multiLevelType w:val="hybridMultilevel"/>
    <w:tmpl w:val="85407000"/>
    <w:lvl w:ilvl="0" w:tplc="3CA27B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02EBD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C0D1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62C5B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CE9D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DE49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8C8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AC38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40F0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5BF1"/>
    <w:multiLevelType w:val="multilevel"/>
    <w:tmpl w:val="D250FC5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3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7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57" w:hanging="2160"/>
      </w:pPr>
      <w:rPr>
        <w:rFonts w:hint="default"/>
      </w:rPr>
    </w:lvl>
  </w:abstractNum>
  <w:abstractNum w:abstractNumId="2" w15:restartNumberingAfterBreak="0">
    <w:nsid w:val="07C96676"/>
    <w:multiLevelType w:val="hybridMultilevel"/>
    <w:tmpl w:val="FCCE100E"/>
    <w:lvl w:ilvl="0" w:tplc="276CC7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1CC0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AE9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8ABB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F29B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D2F0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C05B5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4898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D8E0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45E9A"/>
    <w:multiLevelType w:val="multilevel"/>
    <w:tmpl w:val="0FA212F6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FC5317D"/>
    <w:multiLevelType w:val="hybridMultilevel"/>
    <w:tmpl w:val="6638CCB2"/>
    <w:lvl w:ilvl="0" w:tplc="6530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AA17E">
      <w:start w:val="1"/>
      <w:numFmt w:val="lowerLetter"/>
      <w:lvlText w:val="%2."/>
      <w:lvlJc w:val="left"/>
      <w:pPr>
        <w:ind w:left="1440" w:hanging="360"/>
      </w:pPr>
    </w:lvl>
    <w:lvl w:ilvl="2" w:tplc="EDDC92EA">
      <w:start w:val="1"/>
      <w:numFmt w:val="lowerRoman"/>
      <w:lvlText w:val="%3."/>
      <w:lvlJc w:val="right"/>
      <w:pPr>
        <w:ind w:left="2160" w:hanging="180"/>
      </w:pPr>
    </w:lvl>
    <w:lvl w:ilvl="3" w:tplc="99862606">
      <w:start w:val="1"/>
      <w:numFmt w:val="decimal"/>
      <w:lvlText w:val="%4."/>
      <w:lvlJc w:val="left"/>
      <w:pPr>
        <w:ind w:left="2880" w:hanging="360"/>
      </w:pPr>
    </w:lvl>
    <w:lvl w:ilvl="4" w:tplc="131A3414">
      <w:start w:val="1"/>
      <w:numFmt w:val="lowerLetter"/>
      <w:lvlText w:val="%5."/>
      <w:lvlJc w:val="left"/>
      <w:pPr>
        <w:ind w:left="3600" w:hanging="360"/>
      </w:pPr>
    </w:lvl>
    <w:lvl w:ilvl="5" w:tplc="4D0069DE">
      <w:start w:val="1"/>
      <w:numFmt w:val="lowerRoman"/>
      <w:lvlText w:val="%6."/>
      <w:lvlJc w:val="right"/>
      <w:pPr>
        <w:ind w:left="4320" w:hanging="180"/>
      </w:pPr>
    </w:lvl>
    <w:lvl w:ilvl="6" w:tplc="C156735E">
      <w:start w:val="1"/>
      <w:numFmt w:val="decimal"/>
      <w:lvlText w:val="%7."/>
      <w:lvlJc w:val="left"/>
      <w:pPr>
        <w:ind w:left="5040" w:hanging="360"/>
      </w:pPr>
    </w:lvl>
    <w:lvl w:ilvl="7" w:tplc="6E40E534">
      <w:start w:val="1"/>
      <w:numFmt w:val="lowerLetter"/>
      <w:lvlText w:val="%8."/>
      <w:lvlJc w:val="left"/>
      <w:pPr>
        <w:ind w:left="5760" w:hanging="360"/>
      </w:pPr>
    </w:lvl>
    <w:lvl w:ilvl="8" w:tplc="8EA605D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03B00"/>
    <w:multiLevelType w:val="multilevel"/>
    <w:tmpl w:val="3F9EF9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112208CE"/>
    <w:multiLevelType w:val="hybridMultilevel"/>
    <w:tmpl w:val="FC003570"/>
    <w:lvl w:ilvl="0" w:tplc="55449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AEE4B2">
      <w:start w:val="1"/>
      <w:numFmt w:val="lowerLetter"/>
      <w:lvlText w:val="%2."/>
      <w:lvlJc w:val="left"/>
      <w:pPr>
        <w:ind w:left="1440" w:hanging="360"/>
      </w:pPr>
    </w:lvl>
    <w:lvl w:ilvl="2" w:tplc="0C0EE7A6">
      <w:start w:val="1"/>
      <w:numFmt w:val="lowerRoman"/>
      <w:lvlText w:val="%3."/>
      <w:lvlJc w:val="right"/>
      <w:pPr>
        <w:ind w:left="2160" w:hanging="180"/>
      </w:pPr>
    </w:lvl>
    <w:lvl w:ilvl="3" w:tplc="52E2421A">
      <w:start w:val="1"/>
      <w:numFmt w:val="decimal"/>
      <w:lvlText w:val="%4."/>
      <w:lvlJc w:val="left"/>
      <w:pPr>
        <w:ind w:left="2880" w:hanging="360"/>
      </w:pPr>
    </w:lvl>
    <w:lvl w:ilvl="4" w:tplc="42809BEE">
      <w:start w:val="1"/>
      <w:numFmt w:val="lowerLetter"/>
      <w:lvlText w:val="%5."/>
      <w:lvlJc w:val="left"/>
      <w:pPr>
        <w:ind w:left="3600" w:hanging="360"/>
      </w:pPr>
    </w:lvl>
    <w:lvl w:ilvl="5" w:tplc="7AD4A1FE">
      <w:start w:val="1"/>
      <w:numFmt w:val="lowerRoman"/>
      <w:lvlText w:val="%6."/>
      <w:lvlJc w:val="right"/>
      <w:pPr>
        <w:ind w:left="4320" w:hanging="180"/>
      </w:pPr>
    </w:lvl>
    <w:lvl w:ilvl="6" w:tplc="2A2430A4">
      <w:start w:val="1"/>
      <w:numFmt w:val="decimal"/>
      <w:lvlText w:val="%7."/>
      <w:lvlJc w:val="left"/>
      <w:pPr>
        <w:ind w:left="5040" w:hanging="360"/>
      </w:pPr>
    </w:lvl>
    <w:lvl w:ilvl="7" w:tplc="6916CC90">
      <w:start w:val="1"/>
      <w:numFmt w:val="lowerLetter"/>
      <w:lvlText w:val="%8."/>
      <w:lvlJc w:val="left"/>
      <w:pPr>
        <w:ind w:left="5760" w:hanging="360"/>
      </w:pPr>
    </w:lvl>
    <w:lvl w:ilvl="8" w:tplc="243209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624E4"/>
    <w:multiLevelType w:val="hybridMultilevel"/>
    <w:tmpl w:val="B6FEE41E"/>
    <w:lvl w:ilvl="0" w:tplc="32E6F08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8" w15:restartNumberingAfterBreak="0">
    <w:nsid w:val="20CE38DA"/>
    <w:multiLevelType w:val="hybridMultilevel"/>
    <w:tmpl w:val="79DA2DF4"/>
    <w:lvl w:ilvl="0" w:tplc="536EF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BA44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CA39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22B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20D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E3E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9CEA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16C9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233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52C2A"/>
    <w:multiLevelType w:val="hybridMultilevel"/>
    <w:tmpl w:val="83C48760"/>
    <w:lvl w:ilvl="0" w:tplc="E3C0F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C3559C"/>
    <w:multiLevelType w:val="hybridMultilevel"/>
    <w:tmpl w:val="062E78E2"/>
    <w:lvl w:ilvl="0" w:tplc="19F0831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AEE4F34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37E015AA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8F263FA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E80CD36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E548BD6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EB4920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71424E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59EE79DC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6971580"/>
    <w:multiLevelType w:val="hybridMultilevel"/>
    <w:tmpl w:val="EB0CE6F0"/>
    <w:lvl w:ilvl="0" w:tplc="448E7FFA">
      <w:start w:val="1"/>
      <w:numFmt w:val="bullet"/>
      <w:lvlText w:val="•"/>
      <w:lvlJc w:val="left"/>
      <w:pPr>
        <w:ind w:left="1167" w:hanging="70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5663C2C">
      <w:start w:val="1"/>
      <w:numFmt w:val="bullet"/>
      <w:lvlText w:val="•"/>
      <w:lvlJc w:val="left"/>
      <w:pPr>
        <w:ind w:left="2028" w:hanging="706"/>
      </w:pPr>
      <w:rPr>
        <w:rFonts w:hint="default"/>
        <w:lang w:val="ru-RU" w:eastAsia="en-US" w:bidi="ar-SA"/>
      </w:rPr>
    </w:lvl>
    <w:lvl w:ilvl="2" w:tplc="E020C980">
      <w:start w:val="1"/>
      <w:numFmt w:val="bullet"/>
      <w:lvlText w:val="•"/>
      <w:lvlJc w:val="left"/>
      <w:pPr>
        <w:ind w:left="2897" w:hanging="706"/>
      </w:pPr>
      <w:rPr>
        <w:rFonts w:hint="default"/>
        <w:lang w:val="ru-RU" w:eastAsia="en-US" w:bidi="ar-SA"/>
      </w:rPr>
    </w:lvl>
    <w:lvl w:ilvl="3" w:tplc="E4C03EDC">
      <w:start w:val="1"/>
      <w:numFmt w:val="bullet"/>
      <w:lvlText w:val="•"/>
      <w:lvlJc w:val="left"/>
      <w:pPr>
        <w:ind w:left="3765" w:hanging="706"/>
      </w:pPr>
      <w:rPr>
        <w:rFonts w:hint="default"/>
        <w:lang w:val="ru-RU" w:eastAsia="en-US" w:bidi="ar-SA"/>
      </w:rPr>
    </w:lvl>
    <w:lvl w:ilvl="4" w:tplc="EDAA50F8">
      <w:start w:val="1"/>
      <w:numFmt w:val="bullet"/>
      <w:lvlText w:val="•"/>
      <w:lvlJc w:val="left"/>
      <w:pPr>
        <w:ind w:left="4634" w:hanging="706"/>
      </w:pPr>
      <w:rPr>
        <w:rFonts w:hint="default"/>
        <w:lang w:val="ru-RU" w:eastAsia="en-US" w:bidi="ar-SA"/>
      </w:rPr>
    </w:lvl>
    <w:lvl w:ilvl="5" w:tplc="C8FE374A">
      <w:start w:val="1"/>
      <w:numFmt w:val="bullet"/>
      <w:lvlText w:val="•"/>
      <w:lvlJc w:val="left"/>
      <w:pPr>
        <w:ind w:left="5503" w:hanging="706"/>
      </w:pPr>
      <w:rPr>
        <w:rFonts w:hint="default"/>
        <w:lang w:val="ru-RU" w:eastAsia="en-US" w:bidi="ar-SA"/>
      </w:rPr>
    </w:lvl>
    <w:lvl w:ilvl="6" w:tplc="861C464C">
      <w:start w:val="1"/>
      <w:numFmt w:val="bullet"/>
      <w:lvlText w:val="•"/>
      <w:lvlJc w:val="left"/>
      <w:pPr>
        <w:ind w:left="6371" w:hanging="706"/>
      </w:pPr>
      <w:rPr>
        <w:rFonts w:hint="default"/>
        <w:lang w:val="ru-RU" w:eastAsia="en-US" w:bidi="ar-SA"/>
      </w:rPr>
    </w:lvl>
    <w:lvl w:ilvl="7" w:tplc="3AF0708E">
      <w:start w:val="1"/>
      <w:numFmt w:val="bullet"/>
      <w:lvlText w:val="•"/>
      <w:lvlJc w:val="left"/>
      <w:pPr>
        <w:ind w:left="7240" w:hanging="706"/>
      </w:pPr>
      <w:rPr>
        <w:rFonts w:hint="default"/>
        <w:lang w:val="ru-RU" w:eastAsia="en-US" w:bidi="ar-SA"/>
      </w:rPr>
    </w:lvl>
    <w:lvl w:ilvl="8" w:tplc="862838A6">
      <w:start w:val="1"/>
      <w:numFmt w:val="bullet"/>
      <w:lvlText w:val="•"/>
      <w:lvlJc w:val="left"/>
      <w:pPr>
        <w:ind w:left="8109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2926591B"/>
    <w:multiLevelType w:val="multilevel"/>
    <w:tmpl w:val="4C0CDB0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3" w15:restartNumberingAfterBreak="0">
    <w:nsid w:val="2AFD6477"/>
    <w:multiLevelType w:val="multilevel"/>
    <w:tmpl w:val="D50CC662"/>
    <w:lvl w:ilvl="0">
      <w:start w:val="10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2B743B5C"/>
    <w:multiLevelType w:val="hybridMultilevel"/>
    <w:tmpl w:val="6FAEEA4E"/>
    <w:lvl w:ilvl="0" w:tplc="1EC0099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5" w15:restartNumberingAfterBreak="0">
    <w:nsid w:val="2D710A7B"/>
    <w:multiLevelType w:val="hybridMultilevel"/>
    <w:tmpl w:val="92229B84"/>
    <w:lvl w:ilvl="0" w:tplc="A1DAA24C">
      <w:start w:val="1"/>
      <w:numFmt w:val="bullet"/>
      <w:lvlText w:val="-"/>
      <w:lvlJc w:val="left"/>
      <w:pPr>
        <w:ind w:left="1284" w:hanging="360"/>
      </w:pPr>
      <w:rPr>
        <w:rFonts w:ascii="Arial" w:eastAsia="Times New Roman" w:hAnsi="Arial" w:cs="Arial" w:hint="default"/>
        <w:sz w:val="20"/>
      </w:rPr>
    </w:lvl>
    <w:lvl w:ilvl="1" w:tplc="DD92B02A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EA44C0E8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373A25BE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54E091E0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B65A48A2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E43436A2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684CC240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9AC632EE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6" w15:restartNumberingAfterBreak="0">
    <w:nsid w:val="2D8F7595"/>
    <w:multiLevelType w:val="multilevel"/>
    <w:tmpl w:val="52FAB010"/>
    <w:lvl w:ilvl="0">
      <w:start w:val="1"/>
      <w:numFmt w:val="decimal"/>
      <w:lvlText w:val="%1."/>
      <w:lvlJc w:val="left"/>
      <w:pPr>
        <w:ind w:left="1260" w:hanging="12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191" w:hanging="1260"/>
      </w:pPr>
      <w:rPr>
        <w:vertAlign w:val="baseline"/>
      </w:rPr>
    </w:lvl>
    <w:lvl w:ilvl="2">
      <w:start w:val="1"/>
      <w:numFmt w:val="decimal"/>
      <w:lvlText w:val="%3.1."/>
      <w:lvlJc w:val="left"/>
      <w:pPr>
        <w:ind w:left="2678" w:hanging="12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vertAlign w:val="baseline"/>
      </w:rPr>
    </w:lvl>
  </w:abstractNum>
  <w:abstractNum w:abstractNumId="17" w15:restartNumberingAfterBreak="0">
    <w:nsid w:val="2EF10508"/>
    <w:multiLevelType w:val="hybridMultilevel"/>
    <w:tmpl w:val="7180C12C"/>
    <w:lvl w:ilvl="0" w:tplc="340636BA">
      <w:start w:val="1"/>
      <w:numFmt w:val="decimal"/>
      <w:lvlText w:val="%1."/>
      <w:lvlJc w:val="left"/>
      <w:pPr>
        <w:ind w:left="721" w:hanging="360"/>
      </w:pPr>
    </w:lvl>
    <w:lvl w:ilvl="1" w:tplc="09A6A59E">
      <w:start w:val="1"/>
      <w:numFmt w:val="lowerLetter"/>
      <w:lvlText w:val="%2."/>
      <w:lvlJc w:val="left"/>
      <w:pPr>
        <w:ind w:left="1441" w:hanging="360"/>
      </w:pPr>
    </w:lvl>
    <w:lvl w:ilvl="2" w:tplc="0D444E52">
      <w:start w:val="1"/>
      <w:numFmt w:val="lowerRoman"/>
      <w:lvlText w:val="%3."/>
      <w:lvlJc w:val="right"/>
      <w:pPr>
        <w:ind w:left="2161" w:hanging="180"/>
      </w:pPr>
    </w:lvl>
    <w:lvl w:ilvl="3" w:tplc="04A69C6C">
      <w:start w:val="1"/>
      <w:numFmt w:val="decimal"/>
      <w:lvlText w:val="%4."/>
      <w:lvlJc w:val="left"/>
      <w:pPr>
        <w:ind w:left="2881" w:hanging="360"/>
      </w:pPr>
    </w:lvl>
    <w:lvl w:ilvl="4" w:tplc="5E182DA8">
      <w:start w:val="1"/>
      <w:numFmt w:val="lowerLetter"/>
      <w:lvlText w:val="%5."/>
      <w:lvlJc w:val="left"/>
      <w:pPr>
        <w:ind w:left="3601" w:hanging="360"/>
      </w:pPr>
    </w:lvl>
    <w:lvl w:ilvl="5" w:tplc="13FCFEFE">
      <w:start w:val="1"/>
      <w:numFmt w:val="lowerRoman"/>
      <w:lvlText w:val="%6."/>
      <w:lvlJc w:val="right"/>
      <w:pPr>
        <w:ind w:left="4321" w:hanging="180"/>
      </w:pPr>
    </w:lvl>
    <w:lvl w:ilvl="6" w:tplc="081C5EBC">
      <w:start w:val="1"/>
      <w:numFmt w:val="decimal"/>
      <w:lvlText w:val="%7."/>
      <w:lvlJc w:val="left"/>
      <w:pPr>
        <w:ind w:left="5041" w:hanging="360"/>
      </w:pPr>
    </w:lvl>
    <w:lvl w:ilvl="7" w:tplc="E64A48F2">
      <w:start w:val="1"/>
      <w:numFmt w:val="lowerLetter"/>
      <w:lvlText w:val="%8."/>
      <w:lvlJc w:val="left"/>
      <w:pPr>
        <w:ind w:left="5761" w:hanging="360"/>
      </w:pPr>
    </w:lvl>
    <w:lvl w:ilvl="8" w:tplc="C890B488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311D5314"/>
    <w:multiLevelType w:val="hybridMultilevel"/>
    <w:tmpl w:val="DBA27558"/>
    <w:lvl w:ilvl="0" w:tplc="569046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3ADED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0BF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FE59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54DC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E85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E42D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D277A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30FF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A145D"/>
    <w:multiLevelType w:val="hybridMultilevel"/>
    <w:tmpl w:val="ADE470E2"/>
    <w:lvl w:ilvl="0" w:tplc="044A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2CB20E">
      <w:start w:val="1"/>
      <w:numFmt w:val="lowerLetter"/>
      <w:lvlText w:val="%2."/>
      <w:lvlJc w:val="left"/>
      <w:pPr>
        <w:ind w:left="1440" w:hanging="360"/>
      </w:pPr>
    </w:lvl>
    <w:lvl w:ilvl="2" w:tplc="55F29B2A">
      <w:start w:val="1"/>
      <w:numFmt w:val="lowerRoman"/>
      <w:lvlText w:val="%3."/>
      <w:lvlJc w:val="right"/>
      <w:pPr>
        <w:ind w:left="2160" w:hanging="180"/>
      </w:pPr>
    </w:lvl>
    <w:lvl w:ilvl="3" w:tplc="04544DC0">
      <w:start w:val="1"/>
      <w:numFmt w:val="decimal"/>
      <w:lvlText w:val="%4."/>
      <w:lvlJc w:val="left"/>
      <w:pPr>
        <w:ind w:left="2880" w:hanging="360"/>
      </w:pPr>
    </w:lvl>
    <w:lvl w:ilvl="4" w:tplc="414C8CA2">
      <w:start w:val="1"/>
      <w:numFmt w:val="lowerLetter"/>
      <w:lvlText w:val="%5."/>
      <w:lvlJc w:val="left"/>
      <w:pPr>
        <w:ind w:left="3600" w:hanging="360"/>
      </w:pPr>
    </w:lvl>
    <w:lvl w:ilvl="5" w:tplc="8B4097E6">
      <w:start w:val="1"/>
      <w:numFmt w:val="lowerRoman"/>
      <w:lvlText w:val="%6."/>
      <w:lvlJc w:val="right"/>
      <w:pPr>
        <w:ind w:left="4320" w:hanging="180"/>
      </w:pPr>
    </w:lvl>
    <w:lvl w:ilvl="6" w:tplc="01E86B5E">
      <w:start w:val="1"/>
      <w:numFmt w:val="decimal"/>
      <w:lvlText w:val="%7."/>
      <w:lvlJc w:val="left"/>
      <w:pPr>
        <w:ind w:left="5040" w:hanging="360"/>
      </w:pPr>
    </w:lvl>
    <w:lvl w:ilvl="7" w:tplc="7EF04A4C">
      <w:start w:val="1"/>
      <w:numFmt w:val="lowerLetter"/>
      <w:lvlText w:val="%8."/>
      <w:lvlJc w:val="left"/>
      <w:pPr>
        <w:ind w:left="5760" w:hanging="360"/>
      </w:pPr>
    </w:lvl>
    <w:lvl w:ilvl="8" w:tplc="C59EF44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E0463"/>
    <w:multiLevelType w:val="multilevel"/>
    <w:tmpl w:val="0B0045CE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43171115"/>
    <w:multiLevelType w:val="multilevel"/>
    <w:tmpl w:val="12408AB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4D341153"/>
    <w:multiLevelType w:val="multilevel"/>
    <w:tmpl w:val="7E946F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8" w:hanging="2160"/>
      </w:pPr>
      <w:rPr>
        <w:rFonts w:hint="default"/>
        <w:color w:val="000000"/>
      </w:rPr>
    </w:lvl>
  </w:abstractNum>
  <w:abstractNum w:abstractNumId="23" w15:restartNumberingAfterBreak="0">
    <w:nsid w:val="4E8762C6"/>
    <w:multiLevelType w:val="hybridMultilevel"/>
    <w:tmpl w:val="0D640CB0"/>
    <w:lvl w:ilvl="0" w:tplc="3F20368E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555299C4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66FA1AFA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31E6CD02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44249D62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5B54FE9A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1360C522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28662A8C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B220067E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4" w15:restartNumberingAfterBreak="0">
    <w:nsid w:val="51295825"/>
    <w:multiLevelType w:val="hybridMultilevel"/>
    <w:tmpl w:val="4364C766"/>
    <w:lvl w:ilvl="0" w:tplc="4170ED46">
      <w:start w:val="1"/>
      <w:numFmt w:val="decimal"/>
      <w:lvlText w:val="%1."/>
      <w:lvlJc w:val="left"/>
      <w:pPr>
        <w:ind w:left="143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5" w15:restartNumberingAfterBreak="0">
    <w:nsid w:val="55514CA1"/>
    <w:multiLevelType w:val="hybridMultilevel"/>
    <w:tmpl w:val="F89E7C46"/>
    <w:lvl w:ilvl="0" w:tplc="0FDCC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06E4EA">
      <w:start w:val="1"/>
      <w:numFmt w:val="lowerLetter"/>
      <w:lvlText w:val="%2."/>
      <w:lvlJc w:val="left"/>
      <w:pPr>
        <w:ind w:left="1440" w:hanging="360"/>
      </w:pPr>
    </w:lvl>
    <w:lvl w:ilvl="2" w:tplc="7EF4CA2E">
      <w:start w:val="1"/>
      <w:numFmt w:val="lowerRoman"/>
      <w:lvlText w:val="%3."/>
      <w:lvlJc w:val="right"/>
      <w:pPr>
        <w:ind w:left="2160" w:hanging="180"/>
      </w:pPr>
    </w:lvl>
    <w:lvl w:ilvl="3" w:tplc="DD8A76DC">
      <w:start w:val="1"/>
      <w:numFmt w:val="decimal"/>
      <w:lvlText w:val="%4."/>
      <w:lvlJc w:val="left"/>
      <w:pPr>
        <w:ind w:left="2880" w:hanging="360"/>
      </w:pPr>
    </w:lvl>
    <w:lvl w:ilvl="4" w:tplc="4822C1B6">
      <w:start w:val="1"/>
      <w:numFmt w:val="lowerLetter"/>
      <w:lvlText w:val="%5."/>
      <w:lvlJc w:val="left"/>
      <w:pPr>
        <w:ind w:left="3600" w:hanging="360"/>
      </w:pPr>
    </w:lvl>
    <w:lvl w:ilvl="5" w:tplc="EE82B1E4">
      <w:start w:val="1"/>
      <w:numFmt w:val="lowerRoman"/>
      <w:lvlText w:val="%6."/>
      <w:lvlJc w:val="right"/>
      <w:pPr>
        <w:ind w:left="4320" w:hanging="180"/>
      </w:pPr>
    </w:lvl>
    <w:lvl w:ilvl="6" w:tplc="25360F64">
      <w:start w:val="1"/>
      <w:numFmt w:val="decimal"/>
      <w:lvlText w:val="%7."/>
      <w:lvlJc w:val="left"/>
      <w:pPr>
        <w:ind w:left="5040" w:hanging="360"/>
      </w:pPr>
    </w:lvl>
    <w:lvl w:ilvl="7" w:tplc="E2EAE598">
      <w:start w:val="1"/>
      <w:numFmt w:val="lowerLetter"/>
      <w:lvlText w:val="%8."/>
      <w:lvlJc w:val="left"/>
      <w:pPr>
        <w:ind w:left="5760" w:hanging="360"/>
      </w:pPr>
    </w:lvl>
    <w:lvl w:ilvl="8" w:tplc="92007EC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E372E"/>
    <w:multiLevelType w:val="hybridMultilevel"/>
    <w:tmpl w:val="51DAA1E4"/>
    <w:lvl w:ilvl="0" w:tplc="2E12E4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62A5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ABC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EE99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3244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5023A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FC03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1ED5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C4E35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B466B"/>
    <w:multiLevelType w:val="hybridMultilevel"/>
    <w:tmpl w:val="82E4D9E8"/>
    <w:lvl w:ilvl="0" w:tplc="4176D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AA7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8E8D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DCE5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0442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1E0F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AE43E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2B6B1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AED1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FE1ECD"/>
    <w:multiLevelType w:val="hybridMultilevel"/>
    <w:tmpl w:val="1810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D5D8F"/>
    <w:multiLevelType w:val="hybridMultilevel"/>
    <w:tmpl w:val="20829524"/>
    <w:lvl w:ilvl="0" w:tplc="F7A068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1234A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24E8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2E08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126AC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2C45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522C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D25D9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E2ED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B028E4"/>
    <w:multiLevelType w:val="hybridMultilevel"/>
    <w:tmpl w:val="D360A042"/>
    <w:lvl w:ilvl="0" w:tplc="97003F9C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 w:tplc="9C8C282C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 w:tplc="AD98353E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 w:tplc="0CBA9E30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 w:tplc="06928700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 w:tplc="A042A03C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 w:tplc="BFCEE6D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 w:tplc="2FAAD340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 w:tplc="F8C6599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41A0638"/>
    <w:multiLevelType w:val="hybridMultilevel"/>
    <w:tmpl w:val="6A300BD6"/>
    <w:lvl w:ilvl="0" w:tplc="65E0BF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04F202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BA84EF24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1FC79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B6D6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52AC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B61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08888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4C1C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8F0762"/>
    <w:multiLevelType w:val="multilevel"/>
    <w:tmpl w:val="F8741FB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3" w15:restartNumberingAfterBreak="0">
    <w:nsid w:val="672244D7"/>
    <w:multiLevelType w:val="hybridMultilevel"/>
    <w:tmpl w:val="4DE477BE"/>
    <w:lvl w:ilvl="0" w:tplc="56DA47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6E02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66E5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623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48DFF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CEC9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E2E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4CB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A641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C0690"/>
    <w:multiLevelType w:val="hybridMultilevel"/>
    <w:tmpl w:val="CA06C914"/>
    <w:lvl w:ilvl="0" w:tplc="A82C2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E4C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F283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B06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8F6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622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1CAC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E54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429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636BC5"/>
    <w:multiLevelType w:val="hybridMultilevel"/>
    <w:tmpl w:val="70FA8842"/>
    <w:lvl w:ilvl="0" w:tplc="EB5CB6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A41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CEBE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EA4F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2C68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D4B9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A0A9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4A77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0E5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C7B11"/>
    <w:multiLevelType w:val="hybridMultilevel"/>
    <w:tmpl w:val="0578048A"/>
    <w:lvl w:ilvl="0" w:tplc="84CE44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4619D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09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C6C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CB4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E63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24B9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ADA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A4A9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D17AF7"/>
    <w:multiLevelType w:val="hybridMultilevel"/>
    <w:tmpl w:val="68F05CAC"/>
    <w:lvl w:ilvl="0" w:tplc="A1665B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48EB0">
      <w:start w:val="1"/>
      <w:numFmt w:val="decimal"/>
      <w:lvlText w:val="%2)"/>
      <w:lvlJc w:val="left"/>
      <w:pPr>
        <w:ind w:left="1440" w:hanging="360"/>
      </w:pPr>
      <w:rPr>
        <w:rFonts w:cstheme="minorBidi" w:hint="default"/>
      </w:rPr>
    </w:lvl>
    <w:lvl w:ilvl="2" w:tplc="87FC65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BEA0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0E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2CFA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8884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429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0441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9374F5"/>
    <w:multiLevelType w:val="hybridMultilevel"/>
    <w:tmpl w:val="7A1049A2"/>
    <w:lvl w:ilvl="0" w:tplc="25A0BE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7465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9AD3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0ED9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5AFA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E68F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9015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DA0E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82C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0"/>
  </w:num>
  <w:num w:numId="4">
    <w:abstractNumId w:val="34"/>
  </w:num>
  <w:num w:numId="5">
    <w:abstractNumId w:val="17"/>
  </w:num>
  <w:num w:numId="6">
    <w:abstractNumId w:val="1"/>
  </w:num>
  <w:num w:numId="7">
    <w:abstractNumId w:val="31"/>
  </w:num>
  <w:num w:numId="8">
    <w:abstractNumId w:val="37"/>
    <w:lvlOverride w:ilvl="0">
      <w:lvl w:ilvl="0" w:tplc="A1665B30">
        <w:start w:val="1"/>
        <w:numFmt w:val="decimal"/>
        <w:lvlText w:val="%1."/>
        <w:lvlJc w:val="left"/>
      </w:lvl>
    </w:lvlOverride>
  </w:num>
  <w:num w:numId="9">
    <w:abstractNumId w:val="29"/>
  </w:num>
  <w:num w:numId="10">
    <w:abstractNumId w:val="12"/>
  </w:num>
  <w:num w:numId="11">
    <w:abstractNumId w:val="5"/>
  </w:num>
  <w:num w:numId="12">
    <w:abstractNumId w:val="32"/>
  </w:num>
  <w:num w:numId="13">
    <w:abstractNumId w:val="3"/>
  </w:num>
  <w:num w:numId="14">
    <w:abstractNumId w:val="20"/>
  </w:num>
  <w:num w:numId="15">
    <w:abstractNumId w:val="21"/>
  </w:num>
  <w:num w:numId="16">
    <w:abstractNumId w:val="13"/>
  </w:num>
  <w:num w:numId="17">
    <w:abstractNumId w:val="8"/>
  </w:num>
  <w:num w:numId="18">
    <w:abstractNumId w:val="23"/>
  </w:num>
  <w:num w:numId="19">
    <w:abstractNumId w:val="11"/>
  </w:num>
  <w:num w:numId="20">
    <w:abstractNumId w:val="4"/>
  </w:num>
  <w:num w:numId="21">
    <w:abstractNumId w:val="22"/>
  </w:num>
  <w:num w:numId="22">
    <w:abstractNumId w:val="15"/>
  </w:num>
  <w:num w:numId="23">
    <w:abstractNumId w:val="19"/>
  </w:num>
  <w:num w:numId="24">
    <w:abstractNumId w:val="6"/>
  </w:num>
  <w:num w:numId="25">
    <w:abstractNumId w:val="27"/>
  </w:num>
  <w:num w:numId="26">
    <w:abstractNumId w:val="25"/>
  </w:num>
  <w:num w:numId="27">
    <w:abstractNumId w:val="24"/>
  </w:num>
  <w:num w:numId="28">
    <w:abstractNumId w:val="14"/>
  </w:num>
  <w:num w:numId="29">
    <w:abstractNumId w:val="7"/>
  </w:num>
  <w:num w:numId="30">
    <w:abstractNumId w:val="9"/>
  </w:num>
  <w:num w:numId="31">
    <w:abstractNumId w:val="28"/>
  </w:num>
  <w:num w:numId="32">
    <w:abstractNumId w:val="18"/>
  </w:num>
  <w:num w:numId="33">
    <w:abstractNumId w:val="2"/>
  </w:num>
  <w:num w:numId="34">
    <w:abstractNumId w:val="33"/>
  </w:num>
  <w:num w:numId="35">
    <w:abstractNumId w:val="26"/>
  </w:num>
  <w:num w:numId="36">
    <w:abstractNumId w:val="35"/>
  </w:num>
  <w:num w:numId="37">
    <w:abstractNumId w:val="38"/>
  </w:num>
  <w:num w:numId="38">
    <w:abstractNumId w:val="0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95"/>
    <w:rsid w:val="0000223E"/>
    <w:rsid w:val="00002DF1"/>
    <w:rsid w:val="0001225A"/>
    <w:rsid w:val="00030CFB"/>
    <w:rsid w:val="00050D59"/>
    <w:rsid w:val="00050FE4"/>
    <w:rsid w:val="00062B92"/>
    <w:rsid w:val="00074EE1"/>
    <w:rsid w:val="00091AD1"/>
    <w:rsid w:val="000C3D22"/>
    <w:rsid w:val="000C49C5"/>
    <w:rsid w:val="000D4102"/>
    <w:rsid w:val="001050C0"/>
    <w:rsid w:val="00116DD2"/>
    <w:rsid w:val="00137576"/>
    <w:rsid w:val="00171615"/>
    <w:rsid w:val="001A12A9"/>
    <w:rsid w:val="001A3EB5"/>
    <w:rsid w:val="001A5E34"/>
    <w:rsid w:val="001C4AF8"/>
    <w:rsid w:val="001C79A3"/>
    <w:rsid w:val="001E2435"/>
    <w:rsid w:val="001E48C8"/>
    <w:rsid w:val="001F4380"/>
    <w:rsid w:val="002237F4"/>
    <w:rsid w:val="00231E00"/>
    <w:rsid w:val="0023466F"/>
    <w:rsid w:val="00236CB9"/>
    <w:rsid w:val="00242050"/>
    <w:rsid w:val="002435A3"/>
    <w:rsid w:val="002459F9"/>
    <w:rsid w:val="00251442"/>
    <w:rsid w:val="00253D0F"/>
    <w:rsid w:val="002775DB"/>
    <w:rsid w:val="002840CB"/>
    <w:rsid w:val="002A1AA6"/>
    <w:rsid w:val="002C4777"/>
    <w:rsid w:val="002E0530"/>
    <w:rsid w:val="003078A9"/>
    <w:rsid w:val="0031655A"/>
    <w:rsid w:val="00345904"/>
    <w:rsid w:val="00361BB5"/>
    <w:rsid w:val="00374438"/>
    <w:rsid w:val="00374B89"/>
    <w:rsid w:val="00395470"/>
    <w:rsid w:val="003959E7"/>
    <w:rsid w:val="003A45BD"/>
    <w:rsid w:val="003B12DC"/>
    <w:rsid w:val="003C3182"/>
    <w:rsid w:val="003D10E7"/>
    <w:rsid w:val="0041216F"/>
    <w:rsid w:val="004237FA"/>
    <w:rsid w:val="00441092"/>
    <w:rsid w:val="004450FA"/>
    <w:rsid w:val="00450054"/>
    <w:rsid w:val="00463D3A"/>
    <w:rsid w:val="004717CA"/>
    <w:rsid w:val="00484E15"/>
    <w:rsid w:val="004A0423"/>
    <w:rsid w:val="004B20D0"/>
    <w:rsid w:val="004B3659"/>
    <w:rsid w:val="004D564A"/>
    <w:rsid w:val="00584B43"/>
    <w:rsid w:val="0059561A"/>
    <w:rsid w:val="005A6E24"/>
    <w:rsid w:val="005E6D99"/>
    <w:rsid w:val="006017C4"/>
    <w:rsid w:val="00660FA2"/>
    <w:rsid w:val="00666399"/>
    <w:rsid w:val="006814ED"/>
    <w:rsid w:val="006952BB"/>
    <w:rsid w:val="00696146"/>
    <w:rsid w:val="006C746B"/>
    <w:rsid w:val="006E0CB6"/>
    <w:rsid w:val="006E19D3"/>
    <w:rsid w:val="006E584A"/>
    <w:rsid w:val="006F4F46"/>
    <w:rsid w:val="007047D5"/>
    <w:rsid w:val="00705DEB"/>
    <w:rsid w:val="00717B9B"/>
    <w:rsid w:val="00722F7A"/>
    <w:rsid w:val="00726698"/>
    <w:rsid w:val="00777AE6"/>
    <w:rsid w:val="00790136"/>
    <w:rsid w:val="007934EB"/>
    <w:rsid w:val="007A4B83"/>
    <w:rsid w:val="007C3F22"/>
    <w:rsid w:val="007D01A2"/>
    <w:rsid w:val="007F5B73"/>
    <w:rsid w:val="00834FB9"/>
    <w:rsid w:val="00842DE2"/>
    <w:rsid w:val="00856AE0"/>
    <w:rsid w:val="00857F3D"/>
    <w:rsid w:val="0087203F"/>
    <w:rsid w:val="0087592D"/>
    <w:rsid w:val="00887FA6"/>
    <w:rsid w:val="008953C7"/>
    <w:rsid w:val="00897684"/>
    <w:rsid w:val="008A543F"/>
    <w:rsid w:val="008A7EC6"/>
    <w:rsid w:val="008C7B1B"/>
    <w:rsid w:val="008F1458"/>
    <w:rsid w:val="00933C18"/>
    <w:rsid w:val="00954227"/>
    <w:rsid w:val="00961E88"/>
    <w:rsid w:val="00966C42"/>
    <w:rsid w:val="00971995"/>
    <w:rsid w:val="009918D1"/>
    <w:rsid w:val="00996B49"/>
    <w:rsid w:val="009A2A0D"/>
    <w:rsid w:val="009B4AFC"/>
    <w:rsid w:val="009B580E"/>
    <w:rsid w:val="009C00F9"/>
    <w:rsid w:val="009C160B"/>
    <w:rsid w:val="009D3661"/>
    <w:rsid w:val="00A051D8"/>
    <w:rsid w:val="00A26E2D"/>
    <w:rsid w:val="00A600FE"/>
    <w:rsid w:val="00A67609"/>
    <w:rsid w:val="00A72CDD"/>
    <w:rsid w:val="00A776C8"/>
    <w:rsid w:val="00A91163"/>
    <w:rsid w:val="00AA4753"/>
    <w:rsid w:val="00AB597D"/>
    <w:rsid w:val="00AB782B"/>
    <w:rsid w:val="00AC50C3"/>
    <w:rsid w:val="00AC7034"/>
    <w:rsid w:val="00B2664C"/>
    <w:rsid w:val="00B536C1"/>
    <w:rsid w:val="00B729FC"/>
    <w:rsid w:val="00B8103C"/>
    <w:rsid w:val="00B83FD8"/>
    <w:rsid w:val="00B92D50"/>
    <w:rsid w:val="00BA2EBE"/>
    <w:rsid w:val="00BB73E2"/>
    <w:rsid w:val="00BC283B"/>
    <w:rsid w:val="00BC7C61"/>
    <w:rsid w:val="00BE3A60"/>
    <w:rsid w:val="00BF5E84"/>
    <w:rsid w:val="00BF66AD"/>
    <w:rsid w:val="00C11123"/>
    <w:rsid w:val="00C3054D"/>
    <w:rsid w:val="00C310E7"/>
    <w:rsid w:val="00C4156E"/>
    <w:rsid w:val="00C4215D"/>
    <w:rsid w:val="00C46022"/>
    <w:rsid w:val="00C53E7B"/>
    <w:rsid w:val="00C67834"/>
    <w:rsid w:val="00C87830"/>
    <w:rsid w:val="00CA2A30"/>
    <w:rsid w:val="00CB2C35"/>
    <w:rsid w:val="00CC6AA2"/>
    <w:rsid w:val="00CD1B81"/>
    <w:rsid w:val="00CD52F0"/>
    <w:rsid w:val="00CE1704"/>
    <w:rsid w:val="00D118FF"/>
    <w:rsid w:val="00D124DD"/>
    <w:rsid w:val="00D2050F"/>
    <w:rsid w:val="00D316AB"/>
    <w:rsid w:val="00D42F91"/>
    <w:rsid w:val="00D62979"/>
    <w:rsid w:val="00D64ADA"/>
    <w:rsid w:val="00D76AB0"/>
    <w:rsid w:val="00D82F09"/>
    <w:rsid w:val="00DC5B1D"/>
    <w:rsid w:val="00DD74FE"/>
    <w:rsid w:val="00E17858"/>
    <w:rsid w:val="00E32C9F"/>
    <w:rsid w:val="00E41717"/>
    <w:rsid w:val="00E94D17"/>
    <w:rsid w:val="00EB592D"/>
    <w:rsid w:val="00ED100E"/>
    <w:rsid w:val="00EE2EEE"/>
    <w:rsid w:val="00EE755B"/>
    <w:rsid w:val="00F07D98"/>
    <w:rsid w:val="00F212E0"/>
    <w:rsid w:val="00F251A8"/>
    <w:rsid w:val="00F27467"/>
    <w:rsid w:val="00F540D6"/>
    <w:rsid w:val="00F6061A"/>
    <w:rsid w:val="00F81085"/>
    <w:rsid w:val="00F8470A"/>
    <w:rsid w:val="00F852EB"/>
    <w:rsid w:val="00F92C01"/>
    <w:rsid w:val="00FC3117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0543"/>
  <w15:docId w15:val="{4A4CA945-75F0-4169-8711-7381EDB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1" w:lineRule="atLeast"/>
      <w:ind w:left="-1" w:hanging="1"/>
      <w:outlineLvl w:val="0"/>
    </w:pPr>
    <w:rPr>
      <w:position w:val="-1"/>
      <w:sz w:val="24"/>
      <w:szCs w:val="24"/>
      <w:lang w:eastAsia="ja-JP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3"/>
      </w:numPr>
      <w:spacing w:before="240" w:after="60"/>
      <w:ind w:left="-1" w:hanging="1"/>
      <w:jc w:val="both"/>
    </w:pPr>
    <w:rPr>
      <w:rFonts w:ascii="Arial" w:eastAsia="Times New Roman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numPr>
        <w:ilvl w:val="1"/>
        <w:numId w:val="3"/>
      </w:numPr>
      <w:spacing w:before="240" w:after="60"/>
      <w:ind w:left="-1" w:hanging="1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numPr>
        <w:ilvl w:val="2"/>
        <w:numId w:val="3"/>
      </w:numPr>
      <w:spacing w:before="240" w:after="60"/>
      <w:ind w:left="-1" w:hanging="1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numPr>
        <w:ilvl w:val="3"/>
        <w:numId w:val="3"/>
      </w:numPr>
      <w:spacing w:before="240" w:after="60"/>
      <w:ind w:left="-1" w:hanging="1"/>
      <w:jc w:val="both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1"/>
    <w:uiPriority w:val="9"/>
    <w:unhideWhenUsed/>
    <w:qFormat/>
    <w:pPr>
      <w:numPr>
        <w:ilvl w:val="4"/>
        <w:numId w:val="3"/>
      </w:numPr>
      <w:spacing w:before="240" w:after="60"/>
      <w:ind w:left="-1" w:hanging="1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pPr>
      <w:numPr>
        <w:ilvl w:val="5"/>
        <w:numId w:val="3"/>
      </w:numPr>
      <w:spacing w:before="240" w:after="60"/>
      <w:ind w:left="-1" w:hanging="1"/>
      <w:jc w:val="both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1"/>
    <w:pPr>
      <w:numPr>
        <w:ilvl w:val="6"/>
        <w:numId w:val="3"/>
      </w:numPr>
      <w:spacing w:before="240" w:after="60"/>
      <w:ind w:left="-1" w:hanging="1"/>
      <w:jc w:val="both"/>
      <w:outlineLvl w:val="6"/>
    </w:pPr>
    <w:rPr>
      <w:rFonts w:ascii="Times New Roman" w:eastAsia="Times New Roman" w:hAnsi="Times New Roman"/>
    </w:rPr>
  </w:style>
  <w:style w:type="paragraph" w:styleId="8">
    <w:name w:val="heading 8"/>
    <w:basedOn w:val="a"/>
    <w:next w:val="a"/>
    <w:link w:val="81"/>
    <w:pPr>
      <w:numPr>
        <w:ilvl w:val="7"/>
        <w:numId w:val="3"/>
      </w:numPr>
      <w:spacing w:before="240" w:after="60"/>
      <w:ind w:left="-1" w:hanging="1"/>
      <w:jc w:val="both"/>
      <w:outlineLvl w:val="7"/>
    </w:pPr>
    <w:rPr>
      <w:rFonts w:ascii="Times New Roman" w:eastAsia="Times New Roman" w:hAnsi="Times New Roman"/>
      <w:i/>
      <w:iCs/>
    </w:rPr>
  </w:style>
  <w:style w:type="paragraph" w:styleId="9">
    <w:name w:val="heading 9"/>
    <w:basedOn w:val="a"/>
    <w:next w:val="a"/>
    <w:link w:val="91"/>
    <w:pPr>
      <w:numPr>
        <w:ilvl w:val="8"/>
        <w:numId w:val="3"/>
      </w:numPr>
      <w:spacing w:before="240" w:after="60"/>
      <w:ind w:left="-1" w:hanging="1"/>
      <w:jc w:val="both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f5">
    <w:name w:val="Hyperlink"/>
    <w:qFormat/>
    <w:rPr>
      <w:color w:val="0563C1"/>
      <w:position w:val="-1"/>
      <w:u w:val="single"/>
      <w:vertAlign w:val="baseline"/>
    </w:rPr>
  </w:style>
  <w:style w:type="character" w:customStyle="1" w:styleId="15">
    <w:name w:val="Неразрешенное упоминание1"/>
    <w:qFormat/>
    <w:rPr>
      <w:color w:val="605E5C"/>
      <w:position w:val="-1"/>
      <w:shd w:val="clear" w:color="auto" w:fill="E1DFDD"/>
      <w:vertAlign w:val="baseline"/>
    </w:rPr>
  </w:style>
  <w:style w:type="paragraph" w:customStyle="1" w:styleId="16">
    <w:name w:val="Обычный (веб)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6">
    <w:name w:val="Strong"/>
    <w:rPr>
      <w:b/>
      <w:bCs/>
      <w:position w:val="-1"/>
      <w:vertAlign w:val="baseline"/>
    </w:rPr>
  </w:style>
  <w:style w:type="paragraph" w:styleId="aa">
    <w:name w:val="header"/>
    <w:basedOn w:val="a"/>
    <w:link w:val="10"/>
    <w:uiPriority w:val="99"/>
    <w:qFormat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uiPriority w:val="99"/>
    <w:rPr>
      <w:position w:val="-1"/>
      <w:sz w:val="24"/>
      <w:szCs w:val="24"/>
      <w:vertAlign w:val="baseline"/>
      <w:lang w:eastAsia="ja-JP"/>
    </w:rPr>
  </w:style>
  <w:style w:type="paragraph" w:styleId="ac">
    <w:name w:val="footer"/>
    <w:basedOn w:val="a"/>
    <w:link w:val="12"/>
    <w:qFormat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position w:val="-1"/>
      <w:sz w:val="24"/>
      <w:szCs w:val="24"/>
      <w:vertAlign w:val="baseline"/>
      <w:lang w:eastAsia="ja-JP"/>
    </w:rPr>
  </w:style>
  <w:style w:type="character" w:customStyle="1" w:styleId="17">
    <w:name w:val="Заголовок 1 Знак"/>
    <w:rPr>
      <w:rFonts w:ascii="Arial" w:eastAsia="Times New Roman" w:hAnsi="Arial" w:cs="Arial"/>
      <w:b/>
      <w:bCs/>
      <w:position w:val="-1"/>
      <w:sz w:val="32"/>
      <w:szCs w:val="32"/>
      <w:vertAlign w:val="baseline"/>
    </w:rPr>
  </w:style>
  <w:style w:type="character" w:customStyle="1" w:styleId="25">
    <w:name w:val="Заголовок 2 Знак"/>
    <w:rPr>
      <w:rFonts w:ascii="Arial" w:eastAsia="Times New Roman" w:hAnsi="Arial" w:cs="Arial"/>
      <w:b/>
      <w:bCs/>
      <w:i/>
      <w:iCs/>
      <w:position w:val="-1"/>
      <w:sz w:val="28"/>
      <w:szCs w:val="28"/>
      <w:vertAlign w:val="baseline"/>
    </w:rPr>
  </w:style>
  <w:style w:type="character" w:customStyle="1" w:styleId="33">
    <w:name w:val="Заголовок 3 Знак"/>
    <w:rPr>
      <w:rFonts w:ascii="Arial" w:eastAsia="Times New Roman" w:hAnsi="Arial" w:cs="Arial"/>
      <w:b/>
      <w:bCs/>
      <w:position w:val="-1"/>
      <w:sz w:val="26"/>
      <w:szCs w:val="26"/>
      <w:vertAlign w:val="baseline"/>
    </w:rPr>
  </w:style>
  <w:style w:type="character" w:customStyle="1" w:styleId="43">
    <w:name w:val="Заголовок 4 Знак"/>
    <w:rPr>
      <w:rFonts w:ascii="Times New Roman" w:eastAsia="Times New Roman" w:hAnsi="Times New Roman"/>
      <w:b/>
      <w:bCs/>
      <w:position w:val="-1"/>
      <w:sz w:val="28"/>
      <w:szCs w:val="28"/>
      <w:vertAlign w:val="baseline"/>
    </w:rPr>
  </w:style>
  <w:style w:type="character" w:customStyle="1" w:styleId="53">
    <w:name w:val="Заголовок 5 Знак"/>
    <w:rPr>
      <w:rFonts w:ascii="Times New Roman" w:eastAsia="Times New Roman" w:hAnsi="Times New Roman"/>
      <w:b/>
      <w:bCs/>
      <w:i/>
      <w:iCs/>
      <w:position w:val="-1"/>
      <w:sz w:val="26"/>
      <w:szCs w:val="26"/>
      <w:vertAlign w:val="baseline"/>
    </w:rPr>
  </w:style>
  <w:style w:type="character" w:customStyle="1" w:styleId="62">
    <w:name w:val="Заголовок 6 Знак"/>
    <w:rPr>
      <w:rFonts w:ascii="Times New Roman" w:eastAsia="Times New Roman" w:hAnsi="Times New Roman"/>
      <w:b/>
      <w:bCs/>
      <w:position w:val="-1"/>
      <w:sz w:val="22"/>
      <w:szCs w:val="22"/>
      <w:vertAlign w:val="baseline"/>
    </w:rPr>
  </w:style>
  <w:style w:type="character" w:customStyle="1" w:styleId="72">
    <w:name w:val="Заголовок 7 Знак"/>
    <w:rPr>
      <w:rFonts w:ascii="Times New Roman" w:eastAsia="Times New Roman" w:hAnsi="Times New Roman"/>
      <w:position w:val="-1"/>
      <w:sz w:val="24"/>
      <w:szCs w:val="24"/>
      <w:vertAlign w:val="baseline"/>
    </w:rPr>
  </w:style>
  <w:style w:type="character" w:customStyle="1" w:styleId="82">
    <w:name w:val="Заголовок 8 Знак"/>
    <w:rPr>
      <w:rFonts w:ascii="Times New Roman" w:eastAsia="Times New Roman" w:hAnsi="Times New Roman"/>
      <w:i/>
      <w:iCs/>
      <w:position w:val="-1"/>
      <w:sz w:val="24"/>
      <w:szCs w:val="24"/>
      <w:vertAlign w:val="baseline"/>
    </w:rPr>
  </w:style>
  <w:style w:type="character" w:customStyle="1" w:styleId="92">
    <w:name w:val="Заголовок 9 Знак"/>
    <w:rPr>
      <w:rFonts w:ascii="Arial" w:eastAsia="Times New Roman" w:hAnsi="Arial" w:cs="Arial"/>
      <w:position w:val="-1"/>
      <w:sz w:val="22"/>
      <w:szCs w:val="22"/>
      <w:vertAlign w:val="baseline"/>
    </w:r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  <w:rPr>
      <w:rFonts w:ascii="Times New Roman" w:eastAsia="Times New Roman" w:hAnsi="Times New Roman"/>
    </w:rPr>
  </w:style>
  <w:style w:type="paragraph" w:styleId="26">
    <w:name w:val="Body Text 2"/>
    <w:basedOn w:val="a"/>
    <w:pPr>
      <w:spacing w:after="120" w:line="480" w:lineRule="auto"/>
      <w:jc w:val="both"/>
    </w:pPr>
    <w:rPr>
      <w:rFonts w:ascii="Times New Roman" w:eastAsia="Times New Roman" w:hAnsi="Times New Roman"/>
    </w:rPr>
  </w:style>
  <w:style w:type="character" w:customStyle="1" w:styleId="27">
    <w:name w:val="Основной текст 2 Знак"/>
    <w:rPr>
      <w:rFonts w:ascii="Times New Roman" w:eastAsia="Times New Roman" w:hAnsi="Times New Roman"/>
      <w:position w:val="-1"/>
      <w:sz w:val="24"/>
      <w:szCs w:val="24"/>
      <w:vertAlign w:val="baseline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4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Pr>
      <w:position w:val="-1"/>
      <w:sz w:val="24"/>
      <w:szCs w:val="24"/>
      <w:lang w:eastAsia="ja-JP"/>
    </w:rPr>
  </w:style>
  <w:style w:type="character" w:customStyle="1" w:styleId="afa">
    <w:name w:val="Абзац списка Знак"/>
    <w:link w:val="af9"/>
    <w:uiPriority w:val="34"/>
    <w:qFormat/>
    <w:rPr>
      <w:rFonts w:ascii="Times New Roman" w:eastAsia="Times New Roman" w:hAnsi="Times New Roman"/>
      <w:position w:val="-1"/>
      <w:sz w:val="24"/>
      <w:szCs w:val="24"/>
      <w:lang w:eastAsia="ja-JP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rFonts w:ascii="Times New Roman" w:eastAsia="Times New Roman" w:hAnsi="Times New Roman" w:cs="Times New Roman"/>
      <w:position w:val="0"/>
      <w:lang w:eastAsia="ru-RU"/>
    </w:rPr>
  </w:style>
  <w:style w:type="table" w:styleId="afe">
    <w:name w:val="Table Grid"/>
    <w:basedOn w:val="a1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position w:val="-1"/>
      <w:lang w:eastAsia="ja-JP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position w:val="-1"/>
      <w:lang w:eastAsia="ja-JP"/>
    </w:rPr>
  </w:style>
  <w:style w:type="paragraph" w:styleId="aff4">
    <w:name w:val="Balloon Text"/>
    <w:basedOn w:val="a"/>
    <w:link w:val="aff5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position w:val="-1"/>
      <w:sz w:val="18"/>
      <w:szCs w:val="18"/>
      <w:lang w:eastAsia="ja-JP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program-v3subtitle">
    <w:name w:val="program-v3__subtitle"/>
    <w:basedOn w:val="a0"/>
  </w:style>
  <w:style w:type="character" w:customStyle="1" w:styleId="markedcontent">
    <w:name w:val="markedcontent"/>
    <w:basedOn w:val="a0"/>
    <w:qFormat/>
  </w:style>
  <w:style w:type="paragraph" w:styleId="aff6">
    <w:name w:val="Revision"/>
    <w:hidden/>
    <w:uiPriority w:val="99"/>
    <w:semiHidden/>
    <w:rPr>
      <w:position w:val="-1"/>
      <w:sz w:val="24"/>
      <w:szCs w:val="24"/>
      <w:lang w:eastAsia="ja-JP"/>
    </w:rPr>
  </w:style>
  <w:style w:type="character" w:customStyle="1" w:styleId="docdata">
    <w:name w:val="docdata"/>
    <w:aliases w:val="docy,v5,1611,bqiaagaaeyqcaaagiaiaaaovbqaabamfaaaaaaaaaaaaaaaaaaaaaaaaaaaaaaaaaaaaaaaaaaaaaaaaaaaaaaaaaaaaaaaaaaaaaaaaaaaaaaaaaaaaaaaaaaaaaaaaaaaaaaaaaaaaaaaaaaaaaaaaaaaaaaaaaaaaaaaaaaaaaaaaaaaaaaaaaaaaaaaaaaaaaaaaaaaaaaaaaaaaaaaaaaaaaaaaaaaaaaaa"/>
    <w:basedOn w:val="a0"/>
    <w:rsid w:val="00BC283B"/>
  </w:style>
  <w:style w:type="paragraph" w:customStyle="1" w:styleId="19">
    <w:name w:val="Абзац списка1"/>
    <w:basedOn w:val="a"/>
    <w:rsid w:val="00116DD2"/>
    <w:pPr>
      <w:spacing w:after="160" w:line="259" w:lineRule="auto"/>
      <w:ind w:left="720" w:firstLine="0"/>
      <w:contextualSpacing/>
      <w:outlineLvl w:val="9"/>
    </w:pPr>
    <w:rPr>
      <w:rFonts w:eastAsia="Times New Roman" w:cs="Times New Roman"/>
      <w:position w:val="0"/>
      <w:sz w:val="22"/>
      <w:szCs w:val="22"/>
      <w:lang w:eastAsia="en-US"/>
    </w:rPr>
  </w:style>
  <w:style w:type="character" w:styleId="aff7">
    <w:name w:val="page number"/>
    <w:basedOn w:val="a0"/>
    <w:rsid w:val="00116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KMRdr3CCmu1lfyCtYlSpC7ZEQA==">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22F381-BF2F-4986-AFA6-84436FE7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Студент</cp:lastModifiedBy>
  <cp:revision>2</cp:revision>
  <cp:lastPrinted>2025-02-20T04:25:00Z</cp:lastPrinted>
  <dcterms:created xsi:type="dcterms:W3CDTF">2025-02-19T04:22:00Z</dcterms:created>
  <dcterms:modified xsi:type="dcterms:W3CDTF">2025-02-21T03:37:00Z</dcterms:modified>
</cp:coreProperties>
</file>